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0A" w:rsidRDefault="00223A0A" w:rsidP="00223A0A"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223A0A" w:rsidRPr="00D65EF6" w:rsidRDefault="00696387" w:rsidP="00223A0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Trinity Health </w:t>
      </w:r>
      <w:proofErr w:type="gramStart"/>
      <w:r w:rsidR="001B40C5">
        <w:rPr>
          <w:rFonts w:ascii="Times New Roman" w:hAnsi="Times New Roman"/>
          <w:sz w:val="32"/>
          <w:szCs w:val="32"/>
        </w:rPr>
        <w:t>Of</w:t>
      </w:r>
      <w:proofErr w:type="gramEnd"/>
      <w:r w:rsidR="001B40C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New England</w:t>
      </w:r>
    </w:p>
    <w:p w:rsidR="00223A0A" w:rsidRPr="00D65EF6" w:rsidRDefault="00223A0A" w:rsidP="00223A0A">
      <w:pPr>
        <w:jc w:val="center"/>
        <w:rPr>
          <w:rFonts w:ascii="Times New Roman" w:hAnsi="Times New Roman"/>
          <w:sz w:val="32"/>
          <w:szCs w:val="32"/>
        </w:rPr>
      </w:pPr>
      <w:r w:rsidRPr="00D65EF6">
        <w:rPr>
          <w:rFonts w:ascii="Times New Roman" w:hAnsi="Times New Roman"/>
          <w:sz w:val="32"/>
          <w:szCs w:val="32"/>
        </w:rPr>
        <w:t xml:space="preserve">Department of </w:t>
      </w:r>
      <w:r w:rsidR="007E74A7" w:rsidRPr="00C37ED5">
        <w:rPr>
          <w:rFonts w:ascii="Times New Roman" w:hAnsi="Times New Roman"/>
          <w:b/>
          <w:sz w:val="32"/>
          <w:szCs w:val="32"/>
        </w:rPr>
        <w:t>&lt;insert here&gt;</w:t>
      </w:r>
    </w:p>
    <w:p w:rsidR="00223A0A" w:rsidRPr="00596A7D" w:rsidRDefault="00223A0A" w:rsidP="00223A0A">
      <w:pPr>
        <w:jc w:val="both"/>
        <w:rPr>
          <w:rFonts w:ascii="Times New Roman" w:hAnsi="Times New Roman"/>
        </w:rPr>
      </w:pPr>
    </w:p>
    <w:p w:rsidR="00223A0A" w:rsidRDefault="00223A0A" w:rsidP="00223A0A">
      <w:pPr>
        <w:jc w:val="both"/>
        <w:rPr>
          <w:rFonts w:ascii="Times New Roman" w:hAnsi="Times New Roman"/>
        </w:rPr>
      </w:pPr>
    </w:p>
    <w:p w:rsidR="00223A0A" w:rsidRPr="00596A7D" w:rsidRDefault="00223A0A" w:rsidP="00223A0A">
      <w:pPr>
        <w:jc w:val="both"/>
        <w:rPr>
          <w:rFonts w:ascii="Times New Roman" w:hAnsi="Times New Roman"/>
        </w:rPr>
      </w:pPr>
    </w:p>
    <w:p w:rsidR="00223A0A" w:rsidRDefault="00223A0A" w:rsidP="00223A0A">
      <w:pPr>
        <w:rPr>
          <w:rFonts w:ascii="Times New Roman" w:hAnsi="Times New Roman"/>
          <w:b/>
          <w:caps/>
          <w:sz w:val="28"/>
          <w:szCs w:val="28"/>
        </w:rPr>
      </w:pPr>
      <w:r w:rsidRPr="00596A7D">
        <w:rPr>
          <w:rFonts w:ascii="Times New Roman" w:hAnsi="Times New Roman"/>
          <w:b/>
          <w:caps/>
          <w:sz w:val="28"/>
          <w:szCs w:val="28"/>
        </w:rPr>
        <w:t>Important Information about Reproductive Risks</w:t>
      </w:r>
    </w:p>
    <w:p w:rsidR="00223A0A" w:rsidRDefault="00223A0A" w:rsidP="00223A0A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Men</w:t>
      </w:r>
    </w:p>
    <w:p w:rsidR="00223A0A" w:rsidRDefault="00223A0A" w:rsidP="00223A0A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23A0A" w:rsidRDefault="000808D2" w:rsidP="00223A0A">
      <w:pPr>
        <w:jc w:val="both"/>
        <w:rPr>
          <w:rFonts w:ascii="Times New Roman" w:hAnsi="Times New Roman"/>
          <w:bCs/>
        </w:rPr>
      </w:pPr>
      <w:r w:rsidRPr="00ED5696">
        <w:rPr>
          <w:rFonts w:ascii="Times New Roman" w:hAnsi="Times New Roman"/>
          <w:b/>
          <w:bCs/>
        </w:rPr>
        <w:t>&lt;</w:t>
      </w:r>
      <w:proofErr w:type="gramStart"/>
      <w:r w:rsidRPr="00ED5696">
        <w:rPr>
          <w:rFonts w:ascii="Times New Roman" w:hAnsi="Times New Roman"/>
          <w:b/>
          <w:bCs/>
        </w:rPr>
        <w:t>insert</w:t>
      </w:r>
      <w:proofErr w:type="gramEnd"/>
      <w:r w:rsidRPr="00ED5696">
        <w:rPr>
          <w:rFonts w:ascii="Times New Roman" w:hAnsi="Times New Roman"/>
          <w:b/>
          <w:bCs/>
        </w:rPr>
        <w:t xml:space="preserve"> here&gt;</w:t>
      </w:r>
      <w:r w:rsidRPr="00596A7D">
        <w:rPr>
          <w:rFonts w:ascii="Times New Roman" w:hAnsi="Times New Roman"/>
          <w:bCs/>
        </w:rPr>
        <w:t xml:space="preserve"> drugs such as the ones offered as part of this clinical trial can affect an unborn child.  If you are a </w:t>
      </w:r>
      <w:r>
        <w:rPr>
          <w:rFonts w:ascii="Times New Roman" w:hAnsi="Times New Roman"/>
          <w:bCs/>
        </w:rPr>
        <w:t xml:space="preserve">man </w:t>
      </w:r>
      <w:r w:rsidRPr="00596A7D">
        <w:rPr>
          <w:rFonts w:ascii="Times New Roman" w:hAnsi="Times New Roman"/>
          <w:bCs/>
        </w:rPr>
        <w:t xml:space="preserve">able to have children, it is important that you do not </w:t>
      </w:r>
      <w:r>
        <w:rPr>
          <w:rFonts w:ascii="Times New Roman" w:hAnsi="Times New Roman"/>
          <w:bCs/>
        </w:rPr>
        <w:t xml:space="preserve">father a child </w:t>
      </w:r>
      <w:r w:rsidRPr="00596A7D">
        <w:rPr>
          <w:rFonts w:ascii="Times New Roman" w:hAnsi="Times New Roman"/>
          <w:bCs/>
        </w:rPr>
        <w:t>while you are taking part in this study, and perhaps even for some time after you stop taking the study drugs.  Your doctor will discuss this in detail with you.</w:t>
      </w:r>
    </w:p>
    <w:p w:rsidR="000808D2" w:rsidRDefault="000808D2" w:rsidP="00223A0A">
      <w:pPr>
        <w:jc w:val="both"/>
        <w:rPr>
          <w:rFonts w:ascii="Times New Roman" w:hAnsi="Times New Roman"/>
          <w:bCs/>
        </w:rPr>
      </w:pPr>
    </w:p>
    <w:p w:rsidR="00223A0A" w:rsidRDefault="00FE46DE" w:rsidP="00223A0A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Trinity Health </w:t>
      </w:r>
      <w:proofErr w:type="gramStart"/>
      <w:r w:rsidR="001B40C5">
        <w:rPr>
          <w:rFonts w:ascii="Times New Roman" w:hAnsi="Times New Roman"/>
          <w:bCs/>
        </w:rPr>
        <w:t>Of</w:t>
      </w:r>
      <w:proofErr w:type="gramEnd"/>
      <w:r w:rsidR="001B40C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New England sites are</w:t>
      </w:r>
      <w:r w:rsidR="00223A0A" w:rsidRPr="00596A7D">
        <w:rPr>
          <w:rFonts w:ascii="Times New Roman" w:hAnsi="Times New Roman"/>
          <w:bCs/>
        </w:rPr>
        <w:t xml:space="preserve"> dedicated to your health and well being.  While abstinence is the most effective way of preventing a pregnancy, we understand that </w:t>
      </w:r>
      <w:r w:rsidR="00223A0A">
        <w:rPr>
          <w:rFonts w:ascii="Times New Roman" w:hAnsi="Times New Roman"/>
          <w:bCs/>
        </w:rPr>
        <w:t>you may consider other methods of pregnancy prevention</w:t>
      </w:r>
      <w:r w:rsidR="00223A0A" w:rsidRPr="00596A7D">
        <w:rPr>
          <w:rFonts w:ascii="Times New Roman" w:hAnsi="Times New Roman"/>
          <w:bCs/>
        </w:rPr>
        <w:t xml:space="preserve">.  </w:t>
      </w:r>
      <w:r>
        <w:rPr>
          <w:rFonts w:ascii="Times New Roman" w:hAnsi="Times New Roman"/>
          <w:bCs/>
        </w:rPr>
        <w:t xml:space="preserve">Sites within Trinity Health </w:t>
      </w:r>
      <w:proofErr w:type="gramStart"/>
      <w:r w:rsidR="001B40C5">
        <w:rPr>
          <w:rFonts w:ascii="Times New Roman" w:hAnsi="Times New Roman"/>
          <w:bCs/>
        </w:rPr>
        <w:t>Of</w:t>
      </w:r>
      <w:proofErr w:type="gramEnd"/>
      <w:r w:rsidR="001B40C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New England</w:t>
      </w:r>
      <w:r w:rsidR="00223A0A" w:rsidRPr="00596A7D">
        <w:rPr>
          <w:rFonts w:ascii="Times New Roman" w:hAnsi="Times New Roman"/>
          <w:bCs/>
        </w:rPr>
        <w:t xml:space="preserve"> will not provide contraception products as part of this study, nor does it endorse, approve, or intend contraception, other than abstinence, by complying with the requirements of this study. </w:t>
      </w:r>
    </w:p>
    <w:p w:rsidR="000808D2" w:rsidRDefault="000808D2" w:rsidP="00223A0A">
      <w:pPr>
        <w:jc w:val="both"/>
        <w:rPr>
          <w:rFonts w:ascii="Times New Roman" w:hAnsi="Times New Roman"/>
          <w:bCs/>
        </w:rPr>
      </w:pPr>
    </w:p>
    <w:p w:rsidR="000808D2" w:rsidRDefault="000808D2" w:rsidP="000808D2">
      <w:pPr>
        <w:jc w:val="both"/>
        <w:rPr>
          <w:rFonts w:ascii="Times New Roman" w:hAnsi="Times New Roman"/>
          <w:bCs/>
        </w:rPr>
      </w:pPr>
      <w:r w:rsidRPr="00ED5696">
        <w:rPr>
          <w:rFonts w:ascii="Times New Roman" w:hAnsi="Times New Roman"/>
          <w:b/>
          <w:bCs/>
        </w:rPr>
        <w:t>&lt;</w:t>
      </w:r>
      <w:proofErr w:type="gramStart"/>
      <w:r w:rsidRPr="00ED5696">
        <w:rPr>
          <w:rFonts w:ascii="Times New Roman" w:hAnsi="Times New Roman"/>
          <w:b/>
          <w:bCs/>
        </w:rPr>
        <w:t>insert</w:t>
      </w:r>
      <w:proofErr w:type="gramEnd"/>
      <w:r w:rsidRPr="00ED5696">
        <w:rPr>
          <w:rFonts w:ascii="Times New Roman" w:hAnsi="Times New Roman"/>
          <w:b/>
          <w:bCs/>
        </w:rPr>
        <w:t xml:space="preserve"> here&gt; </w:t>
      </w:r>
      <w:r>
        <w:rPr>
          <w:rFonts w:ascii="Times New Roman" w:hAnsi="Times New Roman"/>
          <w:bCs/>
        </w:rPr>
        <w:t>drugs such as the ones offered as part of this clinical trial may affect your ability to father a child in the future. Your doctor will discuss this in detail with you.</w:t>
      </w:r>
    </w:p>
    <w:p w:rsidR="00223A0A" w:rsidRDefault="00223A0A" w:rsidP="00223A0A">
      <w:pPr>
        <w:jc w:val="both"/>
        <w:rPr>
          <w:rFonts w:ascii="Times New Roman" w:hAnsi="Times New Roman"/>
          <w:bCs/>
        </w:rPr>
      </w:pPr>
    </w:p>
    <w:p w:rsidR="00223A0A" w:rsidRDefault="00223A0A" w:rsidP="00223A0A">
      <w:pPr>
        <w:jc w:val="both"/>
        <w:rPr>
          <w:rFonts w:ascii="Times New Roman" w:hAnsi="Times New Roman"/>
          <w:bCs/>
        </w:rPr>
      </w:pPr>
      <w:r w:rsidRPr="00596A7D">
        <w:rPr>
          <w:rFonts w:ascii="Times New Roman" w:hAnsi="Times New Roman"/>
          <w:bCs/>
        </w:rPr>
        <w:t xml:space="preserve">The “Reproductive Risks” section of this Informed Consent Form discusses what forms of pregnancy prevention are adequate for use in this study and which forms are not. </w:t>
      </w:r>
      <w:r>
        <w:rPr>
          <w:rFonts w:ascii="Times New Roman" w:hAnsi="Times New Roman"/>
          <w:bCs/>
        </w:rPr>
        <w:t xml:space="preserve"> The “Risks Section” may also discuss options to preserve you</w:t>
      </w:r>
      <w:r w:rsidR="006F2C44">
        <w:rPr>
          <w:rFonts w:ascii="Times New Roman" w:hAnsi="Times New Roman"/>
          <w:bCs/>
        </w:rPr>
        <w:t>r</w:t>
      </w:r>
      <w:r>
        <w:rPr>
          <w:rFonts w:ascii="Times New Roman" w:hAnsi="Times New Roman"/>
          <w:bCs/>
        </w:rPr>
        <w:t xml:space="preserve"> ability to father a child in the future.</w:t>
      </w:r>
      <w:r w:rsidRPr="00596A7D">
        <w:rPr>
          <w:rFonts w:ascii="Times New Roman" w:hAnsi="Times New Roman"/>
          <w:bCs/>
        </w:rPr>
        <w:t xml:space="preserve"> You are encouraged to ask your study doctor or research nurse for more information about reproductive risks and pregnancy prevention.   </w:t>
      </w:r>
    </w:p>
    <w:p w:rsidR="00223A0A" w:rsidRDefault="00223A0A" w:rsidP="00223A0A">
      <w:pPr>
        <w:jc w:val="both"/>
        <w:rPr>
          <w:rFonts w:ascii="Times New Roman" w:hAnsi="Times New Roman"/>
          <w:bCs/>
        </w:rPr>
      </w:pPr>
    </w:p>
    <w:p w:rsidR="00223A0A" w:rsidRPr="00596A7D" w:rsidRDefault="00223A0A" w:rsidP="00223A0A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As a Catholic </w:t>
      </w:r>
      <w:r w:rsidR="00FE46DE">
        <w:rPr>
          <w:rFonts w:ascii="Times New Roman" w:hAnsi="Times New Roman"/>
          <w:bCs/>
        </w:rPr>
        <w:t>Healthcare system</w:t>
      </w:r>
      <w:r>
        <w:rPr>
          <w:rFonts w:ascii="Times New Roman" w:hAnsi="Times New Roman"/>
          <w:bCs/>
        </w:rPr>
        <w:t xml:space="preserve">, </w:t>
      </w:r>
      <w:r w:rsidR="00FE46DE">
        <w:rPr>
          <w:rFonts w:ascii="Times New Roman" w:hAnsi="Times New Roman"/>
          <w:bCs/>
        </w:rPr>
        <w:t xml:space="preserve">Trinity Health </w:t>
      </w:r>
      <w:proofErr w:type="gramStart"/>
      <w:r w:rsidR="001B40C5">
        <w:rPr>
          <w:rFonts w:ascii="Times New Roman" w:hAnsi="Times New Roman"/>
          <w:bCs/>
        </w:rPr>
        <w:t>Of</w:t>
      </w:r>
      <w:proofErr w:type="gramEnd"/>
      <w:r w:rsidR="001B40C5">
        <w:rPr>
          <w:rFonts w:ascii="Times New Roman" w:hAnsi="Times New Roman"/>
          <w:bCs/>
        </w:rPr>
        <w:t xml:space="preserve"> </w:t>
      </w:r>
      <w:r w:rsidR="00FE46DE">
        <w:rPr>
          <w:rFonts w:ascii="Times New Roman" w:hAnsi="Times New Roman"/>
          <w:bCs/>
        </w:rPr>
        <w:t>New England</w:t>
      </w:r>
      <w:r>
        <w:rPr>
          <w:rFonts w:ascii="Times New Roman" w:hAnsi="Times New Roman"/>
          <w:bCs/>
        </w:rPr>
        <w:t xml:space="preserve"> abides by the Ethical and Religious Directives for Catholic Health Care Services, as determined by the United States Conference of Catholic Bishops. As such, </w:t>
      </w:r>
      <w:r w:rsidR="00FE46DE">
        <w:rPr>
          <w:rFonts w:ascii="Times New Roman" w:hAnsi="Times New Roman"/>
          <w:bCs/>
        </w:rPr>
        <w:t xml:space="preserve">Trinity Health </w:t>
      </w:r>
      <w:proofErr w:type="gramStart"/>
      <w:r w:rsidR="001B40C5">
        <w:rPr>
          <w:rFonts w:ascii="Times New Roman" w:hAnsi="Times New Roman"/>
          <w:bCs/>
        </w:rPr>
        <w:t>Of</w:t>
      </w:r>
      <w:proofErr w:type="gramEnd"/>
      <w:r w:rsidR="001B40C5">
        <w:rPr>
          <w:rFonts w:ascii="Times New Roman" w:hAnsi="Times New Roman"/>
          <w:bCs/>
        </w:rPr>
        <w:t xml:space="preserve"> </w:t>
      </w:r>
      <w:r w:rsidR="00FE46DE">
        <w:rPr>
          <w:rFonts w:ascii="Times New Roman" w:hAnsi="Times New Roman"/>
          <w:bCs/>
        </w:rPr>
        <w:t>New England</w:t>
      </w:r>
      <w:r>
        <w:rPr>
          <w:rFonts w:ascii="Times New Roman" w:hAnsi="Times New Roman"/>
          <w:bCs/>
        </w:rPr>
        <w:t xml:space="preserve"> neither endorses nor provides medical practices and/or procedures that contradict the moral teachings of the Roman Catholic Church. </w:t>
      </w:r>
    </w:p>
    <w:p w:rsidR="00223A0A" w:rsidRDefault="00223A0A" w:rsidP="00223A0A">
      <w:pPr>
        <w:jc w:val="both"/>
        <w:rPr>
          <w:rFonts w:ascii="Times New Roman" w:hAnsi="Times New Roman"/>
          <w:bCs/>
        </w:rPr>
      </w:pPr>
    </w:p>
    <w:p w:rsidR="00223A0A" w:rsidRDefault="00223A0A" w:rsidP="00223A0A">
      <w:pPr>
        <w:jc w:val="both"/>
        <w:rPr>
          <w:rFonts w:ascii="Times New Roman" w:hAnsi="Times New Roman"/>
          <w:bCs/>
        </w:rPr>
      </w:pPr>
    </w:p>
    <w:p w:rsidR="00223A0A" w:rsidRPr="00596A7D" w:rsidRDefault="00223A0A" w:rsidP="00223A0A">
      <w:pPr>
        <w:rPr>
          <w:rFonts w:ascii="Times New Roman" w:hAnsi="Times New Roman"/>
        </w:rPr>
      </w:pPr>
      <w:r>
        <w:rPr>
          <w:rFonts w:ascii="Times New Roman" w:hAnsi="Times New Roman"/>
        </w:rPr>
        <w:t>Patient Initials _________</w:t>
      </w:r>
    </w:p>
    <w:p w:rsidR="00223A0A" w:rsidRPr="004130D9" w:rsidRDefault="00223A0A" w:rsidP="00223A0A"/>
    <w:p w:rsidR="00223A0A" w:rsidRDefault="00223A0A" w:rsidP="00223A0A"/>
    <w:p w:rsidR="009501A3" w:rsidRDefault="006A3C7B"/>
    <w:sectPr w:rsidR="009501A3" w:rsidSect="005702AF">
      <w:headerReference w:type="default" r:id="rId6"/>
      <w:footerReference w:type="default" r:id="rId7"/>
      <w:pgSz w:w="12240" w:h="15840"/>
      <w:pgMar w:top="1440" w:right="1800" w:bottom="1440" w:left="180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8A6" w:rsidRDefault="003168A6" w:rsidP="00223A0A">
      <w:r>
        <w:separator/>
      </w:r>
    </w:p>
  </w:endnote>
  <w:endnote w:type="continuationSeparator" w:id="0">
    <w:p w:rsidR="003168A6" w:rsidRDefault="003168A6" w:rsidP="0022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4A1" w:rsidRDefault="001564A1">
    <w:pPr>
      <w:pStyle w:val="Footer"/>
    </w:pPr>
    <w:r>
      <w:t>Version Date: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8A6" w:rsidRDefault="003168A6" w:rsidP="00223A0A">
      <w:r>
        <w:separator/>
      </w:r>
    </w:p>
  </w:footnote>
  <w:footnote w:type="continuationSeparator" w:id="0">
    <w:p w:rsidR="003168A6" w:rsidRDefault="003168A6" w:rsidP="00223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46F" w:rsidRDefault="008C4776">
    <w:pPr>
      <w:pStyle w:val="Header"/>
      <w:rPr>
        <w:color w:val="000000"/>
      </w:rPr>
    </w:pPr>
    <w:r>
      <w:rPr>
        <w:noProof/>
        <w:color w:val="000000"/>
      </w:rPr>
      <w:drawing>
        <wp:inline distT="0" distB="0" distL="0" distR="0" wp14:anchorId="588A9568" wp14:editId="5792A659">
          <wp:extent cx="1963103" cy="585377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nity Health Of NE_Horiz_PM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248" cy="58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046F" w:rsidRDefault="0032046F">
    <w:pPr>
      <w:pStyle w:val="Header"/>
      <w:rPr>
        <w:color w:val="000000"/>
      </w:rPr>
    </w:pPr>
  </w:p>
  <w:p w:rsidR="00223A0A" w:rsidRPr="0032046F" w:rsidRDefault="00202F34">
    <w:pPr>
      <w:pStyle w:val="Header"/>
      <w:rPr>
        <w:color w:val="000000"/>
      </w:rPr>
    </w:pPr>
    <w:r>
      <w:rPr>
        <w:color w:val="000000"/>
      </w:rPr>
      <w:t>Protocol:</w:t>
    </w:r>
    <w:r w:rsidR="007E74A7">
      <w:rPr>
        <w:color w:val="000000"/>
      </w:rPr>
      <w:t xml:space="preserve"> &lt;insert here&gt;</w:t>
    </w:r>
    <w:r w:rsidR="00223A0A" w:rsidRPr="0033159C">
      <w:tab/>
    </w:r>
    <w:r w:rsidR="00223A0A" w:rsidRPr="0033159C">
      <w:rPr>
        <w:b/>
      </w:rPr>
      <w:t>CONFIDENTIAL</w:t>
    </w:r>
  </w:p>
  <w:p w:rsidR="00601CCA" w:rsidRDefault="006A3C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0A"/>
    <w:rsid w:val="000808D2"/>
    <w:rsid w:val="001564A1"/>
    <w:rsid w:val="0016021F"/>
    <w:rsid w:val="00171658"/>
    <w:rsid w:val="001B40C5"/>
    <w:rsid w:val="00202F34"/>
    <w:rsid w:val="00223A0A"/>
    <w:rsid w:val="003168A6"/>
    <w:rsid w:val="0032046F"/>
    <w:rsid w:val="0055241E"/>
    <w:rsid w:val="005702AF"/>
    <w:rsid w:val="005A61BF"/>
    <w:rsid w:val="00696387"/>
    <w:rsid w:val="006A3C7B"/>
    <w:rsid w:val="006F2C44"/>
    <w:rsid w:val="00790B42"/>
    <w:rsid w:val="007E74A7"/>
    <w:rsid w:val="0085694A"/>
    <w:rsid w:val="008C4776"/>
    <w:rsid w:val="00902CD8"/>
    <w:rsid w:val="00B84CAB"/>
    <w:rsid w:val="00BD4A48"/>
    <w:rsid w:val="00C358F2"/>
    <w:rsid w:val="00D26EB8"/>
    <w:rsid w:val="00DA2008"/>
    <w:rsid w:val="00DA4CB3"/>
    <w:rsid w:val="00DA6E1F"/>
    <w:rsid w:val="00DE086E"/>
    <w:rsid w:val="00F034C8"/>
    <w:rsid w:val="00F74E3D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75BDF98-FE36-444D-873C-BD85B42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A0A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23A0A"/>
    <w:pPr>
      <w:keepNext/>
      <w:ind w:left="1440" w:hanging="1440"/>
      <w:outlineLvl w:val="3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3A0A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23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A0A"/>
    <w:rPr>
      <w:rFonts w:ascii="Garamond" w:eastAsia="Times New Roman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3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A0A"/>
    <w:rPr>
      <w:rFonts w:ascii="Garamond" w:eastAsia="Times New Roman" w:hAnsi="Garamond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A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Hospital &amp; Medical Center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ecordero</dc:creator>
  <cp:lastModifiedBy>Stephen Kumnick</cp:lastModifiedBy>
  <cp:revision>2</cp:revision>
  <dcterms:created xsi:type="dcterms:W3CDTF">2020-01-08T16:34:00Z</dcterms:created>
  <dcterms:modified xsi:type="dcterms:W3CDTF">2020-01-08T16:34:00Z</dcterms:modified>
</cp:coreProperties>
</file>