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tabs>
          <w:tab w:pos="1567" w:val="left" w:leader="none"/>
        </w:tabs>
      </w:pPr>
      <w:r>
        <w:rPr>
          <w:color w:val="8C876E"/>
          <w:spacing w:val="2"/>
          <w:w w:val="161"/>
        </w:rPr>
        <w:t>�</w:t>
      </w:r>
      <w:r>
        <w:rPr>
          <w:color w:val="772B87"/>
          <w:w w:val="161"/>
        </w:rPr>
        <w:t>�</w:t>
      </w:r>
      <w:r>
        <w:rPr>
          <w:color w:val="772B87"/>
        </w:rPr>
        <w:tab/>
      </w:r>
      <w:r>
        <w:rPr>
          <w:color w:val="54545B"/>
          <w:spacing w:val="-1"/>
          <w:w w:val="111"/>
        </w:rPr>
        <w:t>Sain</w:t>
      </w:r>
      <w:r>
        <w:rPr>
          <w:color w:val="54545B"/>
          <w:w w:val="111"/>
        </w:rPr>
        <w:t>t</w:t>
      </w:r>
      <w:r>
        <w:rPr>
          <w:color w:val="54545B"/>
          <w:spacing w:val="-28"/>
        </w:rPr>
        <w:t> </w:t>
      </w:r>
      <w:r>
        <w:rPr>
          <w:color w:val="54545B"/>
          <w:w w:val="110"/>
        </w:rPr>
        <w:t>Mary's</w:t>
      </w:r>
      <w:r>
        <w:rPr>
          <w:color w:val="54545B"/>
          <w:spacing w:val="-30"/>
        </w:rPr>
        <w:t> </w:t>
      </w:r>
      <w:r>
        <w:rPr>
          <w:color w:val="54545B"/>
          <w:spacing w:val="-1"/>
          <w:w w:val="108"/>
        </w:rPr>
        <w:t>Hospital</w:t>
      </w:r>
    </w:p>
    <w:p>
      <w:pPr>
        <w:tabs>
          <w:tab w:pos="1601" w:val="left" w:leader="none"/>
        </w:tabs>
        <w:spacing w:line="321" w:lineRule="exact" w:before="0"/>
        <w:ind w:left="691" w:right="0" w:firstLine="0"/>
        <w:jc w:val="left"/>
        <w:rPr>
          <w:rFonts w:ascii="Arial"/>
          <w:sz w:val="28"/>
        </w:rPr>
      </w:pPr>
      <w:r>
        <w:rPr>
          <w:rFonts w:ascii="Arial"/>
          <w:color w:val="772B87"/>
          <w:spacing w:val="-5"/>
          <w:w w:val="110"/>
          <w:sz w:val="28"/>
        </w:rPr>
        <w:t>,,</w:t>
      </w:r>
      <w:r>
        <w:rPr>
          <w:rFonts w:ascii="Arial"/>
          <w:color w:val="772B87"/>
          <w:sz w:val="28"/>
        </w:rPr>
        <w:tab/>
      </w:r>
      <w:r>
        <w:rPr>
          <w:rFonts w:ascii="Arial"/>
          <w:color w:val="772B87"/>
          <w:w w:val="110"/>
          <w:sz w:val="28"/>
        </w:rPr>
        <w:t>Trinity</w:t>
      </w:r>
      <w:r>
        <w:rPr>
          <w:rFonts w:ascii="Arial"/>
          <w:color w:val="772B87"/>
          <w:spacing w:val="-1"/>
          <w:w w:val="110"/>
          <w:sz w:val="28"/>
        </w:rPr>
        <w:t> </w:t>
      </w:r>
      <w:r>
        <w:rPr>
          <w:rFonts w:ascii="Arial"/>
          <w:color w:val="772B87"/>
          <w:spacing w:val="-2"/>
          <w:w w:val="110"/>
          <w:sz w:val="28"/>
        </w:rPr>
        <w:t>Health</w:t>
      </w:r>
    </w:p>
    <w:p>
      <w:pPr>
        <w:pStyle w:val="BodyText"/>
        <w:rPr>
          <w:rFonts w:ascii="Arial"/>
          <w:sz w:val="28"/>
        </w:rPr>
      </w:pPr>
    </w:p>
    <w:p>
      <w:pPr>
        <w:pStyle w:val="BodyText"/>
        <w:spacing w:before="259"/>
        <w:rPr>
          <w:rFonts w:ascii="Arial"/>
          <w:sz w:val="28"/>
        </w:rPr>
      </w:pPr>
    </w:p>
    <w:p>
      <w:pPr>
        <w:spacing w:before="0"/>
        <w:ind w:left="105" w:right="0" w:firstLine="0"/>
        <w:jc w:val="center"/>
        <w:rPr>
          <w:rFonts w:ascii="Arial"/>
          <w:b/>
          <w:sz w:val="31"/>
        </w:rPr>
      </w:pPr>
      <w:r>
        <w:rPr>
          <w:rFonts w:ascii="Arial"/>
          <w:b/>
          <w:color w:val="0C0A15"/>
          <w:sz w:val="31"/>
        </w:rPr>
        <w:t>SAINT</w:t>
      </w:r>
      <w:r>
        <w:rPr>
          <w:rFonts w:ascii="Arial"/>
          <w:b/>
          <w:color w:val="0C0A15"/>
          <w:spacing w:val="33"/>
          <w:sz w:val="31"/>
        </w:rPr>
        <w:t> </w:t>
      </w:r>
      <w:r>
        <w:rPr>
          <w:rFonts w:ascii="Arial"/>
          <w:b/>
          <w:color w:val="0C0A15"/>
          <w:sz w:val="31"/>
        </w:rPr>
        <w:t>MARY'S</w:t>
      </w:r>
      <w:r>
        <w:rPr>
          <w:rFonts w:ascii="Arial"/>
          <w:b/>
          <w:color w:val="0C0A15"/>
          <w:spacing w:val="33"/>
          <w:sz w:val="31"/>
        </w:rPr>
        <w:t> </w:t>
      </w:r>
      <w:r>
        <w:rPr>
          <w:rFonts w:ascii="Arial"/>
          <w:b/>
          <w:color w:val="0C0A15"/>
          <w:spacing w:val="-2"/>
          <w:sz w:val="31"/>
        </w:rPr>
        <w:t>HOSPITAL</w:t>
      </w:r>
    </w:p>
    <w:p>
      <w:pPr>
        <w:spacing w:before="252"/>
        <w:ind w:left="105" w:right="19" w:firstLine="0"/>
        <w:jc w:val="center"/>
        <w:rPr>
          <w:rFonts w:ascii="Arial"/>
          <w:b/>
          <w:i/>
          <w:sz w:val="27"/>
        </w:rPr>
      </w:pPr>
      <w:r>
        <w:rPr>
          <w:rFonts w:ascii="Arial"/>
          <w:b/>
          <w:i/>
          <w:color w:val="0C0A15"/>
          <w:spacing w:val="-2"/>
          <w:w w:val="105"/>
          <w:sz w:val="27"/>
        </w:rPr>
        <w:t>RESIDENT</w:t>
      </w:r>
      <w:r>
        <w:rPr>
          <w:rFonts w:ascii="Arial"/>
          <w:b/>
          <w:i/>
          <w:color w:val="0C0A15"/>
          <w:spacing w:val="-7"/>
          <w:w w:val="105"/>
          <w:sz w:val="27"/>
        </w:rPr>
        <w:t> </w:t>
      </w:r>
      <w:r>
        <w:rPr>
          <w:rFonts w:ascii="Arial"/>
          <w:b/>
          <w:i/>
          <w:color w:val="0C0A15"/>
          <w:spacing w:val="-2"/>
          <w:w w:val="105"/>
          <w:sz w:val="27"/>
        </w:rPr>
        <w:t>AGREEMENT</w:t>
      </w:r>
    </w:p>
    <w:p>
      <w:pPr>
        <w:pStyle w:val="BodyText"/>
        <w:spacing w:before="260"/>
        <w:rPr>
          <w:rFonts w:ascii="Arial"/>
          <w:b/>
          <w:i/>
          <w:sz w:val="27"/>
        </w:rPr>
      </w:pPr>
    </w:p>
    <w:p>
      <w:pPr>
        <w:pStyle w:val="BodyText"/>
        <w:spacing w:line="244" w:lineRule="auto" w:before="1"/>
        <w:ind w:left="347" w:right="2065" w:firstLine="8"/>
      </w:pPr>
      <w:r>
        <w:rPr/>
        <mc:AlternateContent>
          <mc:Choice Requires="wps">
            <w:drawing>
              <wp:anchor distT="0" distB="0" distL="0" distR="0" allowOverlap="1" layoutInCell="1" locked="0" behindDoc="0" simplePos="0" relativeHeight="15728640">
                <wp:simplePos x="0" y="0"/>
                <wp:positionH relativeFrom="page">
                  <wp:posOffset>5096601</wp:posOffset>
                </wp:positionH>
                <wp:positionV relativeFrom="paragraph">
                  <wp:posOffset>9172</wp:posOffset>
                </wp:positionV>
                <wp:extent cx="1622425" cy="34544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1622425" cy="345440"/>
                          <a:chExt cx="1622425" cy="345440"/>
                        </a:xfrm>
                      </wpg:grpSpPr>
                      <pic:pic>
                        <pic:nvPicPr>
                          <pic:cNvPr id="3" name="Image 3"/>
                          <pic:cNvPicPr/>
                        </pic:nvPicPr>
                        <pic:blipFill>
                          <a:blip r:embed="rId6" cstate="print"/>
                          <a:stretch>
                            <a:fillRect/>
                          </a:stretch>
                        </pic:blipFill>
                        <pic:spPr>
                          <a:xfrm>
                            <a:off x="0" y="0"/>
                            <a:ext cx="1618170" cy="292837"/>
                          </a:xfrm>
                          <a:prstGeom prst="rect">
                            <a:avLst/>
                          </a:prstGeom>
                        </pic:spPr>
                      </pic:pic>
                      <wps:wsp>
                        <wps:cNvPr id="4" name="Textbox 4"/>
                        <wps:cNvSpPr txBox="1"/>
                        <wps:spPr>
                          <a:xfrm>
                            <a:off x="92809" y="175788"/>
                            <a:ext cx="534670" cy="169545"/>
                          </a:xfrm>
                          <a:prstGeom prst="rect">
                            <a:avLst/>
                          </a:prstGeom>
                        </wps:spPr>
                        <wps:txbx>
                          <w:txbxContent>
                            <w:p>
                              <w:pPr>
                                <w:spacing w:line="266" w:lineRule="exact" w:before="0"/>
                                <w:ind w:left="0" w:right="0" w:firstLine="0"/>
                                <w:jc w:val="left"/>
                                <w:rPr>
                                  <w:b/>
                                  <w:sz w:val="24"/>
                                </w:rPr>
                              </w:pPr>
                              <w:r>
                                <w:rPr>
                                  <w:b/>
                                  <w:color w:val="0C0A15"/>
                                  <w:spacing w:val="-2"/>
                                  <w:sz w:val="24"/>
                                </w:rPr>
                                <w:t>through</w:t>
                              </w:r>
                            </w:p>
                          </w:txbxContent>
                        </wps:txbx>
                        <wps:bodyPr wrap="square" lIns="0" tIns="0" rIns="0" bIns="0" rtlCol="0">
                          <a:noAutofit/>
                        </wps:bodyPr>
                      </wps:wsp>
                      <wps:wsp>
                        <wps:cNvPr id="5" name="Textbox 5"/>
                        <wps:cNvSpPr txBox="1"/>
                        <wps:spPr>
                          <a:xfrm>
                            <a:off x="1571689" y="175788"/>
                            <a:ext cx="50800" cy="169545"/>
                          </a:xfrm>
                          <a:prstGeom prst="rect">
                            <a:avLst/>
                          </a:prstGeom>
                        </wps:spPr>
                        <wps:txbx>
                          <w:txbxContent>
                            <w:p>
                              <w:pPr>
                                <w:spacing w:line="266" w:lineRule="exact" w:before="0"/>
                                <w:ind w:left="0" w:right="0" w:firstLine="0"/>
                                <w:jc w:val="left"/>
                                <w:rPr>
                                  <w:sz w:val="24"/>
                                </w:rPr>
                              </w:pPr>
                              <w:r>
                                <w:rPr>
                                  <w:color w:val="3B3344"/>
                                  <w:spacing w:val="-10"/>
                                  <w:sz w:val="24"/>
                                </w:rPr>
                                <w:t>,</w:t>
                              </w:r>
                            </w:p>
                          </w:txbxContent>
                        </wps:txbx>
                        <wps:bodyPr wrap="square" lIns="0" tIns="0" rIns="0" bIns="0" rtlCol="0">
                          <a:noAutofit/>
                        </wps:bodyPr>
                      </wps:wsp>
                    </wpg:wgp>
                  </a:graphicData>
                </a:graphic>
              </wp:anchor>
            </w:drawing>
          </mc:Choice>
          <mc:Fallback>
            <w:pict>
              <v:group style="position:absolute;margin-left:401.30719pt;margin-top:.72224pt;width:127.75pt;height:27.2pt;mso-position-horizontal-relative:page;mso-position-vertical-relative:paragraph;z-index:15728640" id="docshapegroup2" coordorigin="8026,14" coordsize="2555,544">
                <v:shape style="position:absolute;left:8026;top:14;width:2549;height:462" type="#_x0000_t75" id="docshape3" stroked="false">
                  <v:imagedata r:id="rId6" o:title=""/>
                </v:shape>
                <v:shape style="position:absolute;left:8172;top:291;width:842;height:267" type="#_x0000_t202" id="docshape4" filled="false" stroked="false">
                  <v:textbox inset="0,0,0,0">
                    <w:txbxContent>
                      <w:p>
                        <w:pPr>
                          <w:spacing w:line="266" w:lineRule="exact" w:before="0"/>
                          <w:ind w:left="0" w:right="0" w:firstLine="0"/>
                          <w:jc w:val="left"/>
                          <w:rPr>
                            <w:b/>
                            <w:sz w:val="24"/>
                          </w:rPr>
                        </w:pPr>
                        <w:r>
                          <w:rPr>
                            <w:b/>
                            <w:color w:val="0C0A15"/>
                            <w:spacing w:val="-2"/>
                            <w:sz w:val="24"/>
                          </w:rPr>
                          <w:t>through</w:t>
                        </w:r>
                      </w:p>
                    </w:txbxContent>
                  </v:textbox>
                  <w10:wrap type="none"/>
                </v:shape>
                <v:shape style="position:absolute;left:10501;top:291;width:80;height:267" type="#_x0000_t202" id="docshape5" filled="false" stroked="false">
                  <v:textbox inset="0,0,0,0">
                    <w:txbxContent>
                      <w:p>
                        <w:pPr>
                          <w:spacing w:line="266" w:lineRule="exact" w:before="0"/>
                          <w:ind w:left="0" w:right="0" w:firstLine="0"/>
                          <w:jc w:val="left"/>
                          <w:rPr>
                            <w:sz w:val="24"/>
                          </w:rPr>
                        </w:pPr>
                        <w:r>
                          <w:rPr>
                            <w:color w:val="3B3344"/>
                            <w:spacing w:val="-10"/>
                            <w:sz w:val="24"/>
                          </w:rPr>
                          <w:t>,</w:t>
                        </w:r>
                      </w:p>
                    </w:txbxContent>
                  </v:textbox>
                  <w10:wrap type="none"/>
                </v:shape>
                <w10:wrap type="none"/>
              </v:group>
            </w:pict>
          </mc:Fallback>
        </mc:AlternateContent>
      </w:r>
      <w:r>
        <w:rPr>
          <w:color w:val="0C0A15"/>
        </w:rPr>
        <w:t>Thi</w:t>
      </w:r>
      <w:r>
        <w:rPr>
          <w:color w:val="3B3344"/>
        </w:rPr>
        <w:t>s</w:t>
      </w:r>
      <w:r>
        <w:rPr>
          <w:color w:val="3B3344"/>
          <w:spacing w:val="40"/>
        </w:rPr>
        <w:t> </w:t>
      </w:r>
      <w:r>
        <w:rPr>
          <w:color w:val="261F2F"/>
        </w:rPr>
        <w:t>Ag</w:t>
      </w:r>
      <w:r>
        <w:rPr>
          <w:color w:val="0C0A15"/>
        </w:rPr>
        <w:t>r</w:t>
      </w:r>
      <w:r>
        <w:rPr>
          <w:color w:val="261F2F"/>
        </w:rPr>
        <w:t>ee</w:t>
      </w:r>
      <w:r>
        <w:rPr>
          <w:color w:val="0C0A15"/>
        </w:rPr>
        <w:t>m</w:t>
      </w:r>
      <w:r>
        <w:rPr>
          <w:color w:val="261F2F"/>
        </w:rPr>
        <w:t>ent</w:t>
      </w:r>
      <w:r>
        <w:rPr>
          <w:color w:val="261F2F"/>
          <w:spacing w:val="40"/>
        </w:rPr>
        <w:t> </w:t>
      </w:r>
      <w:r>
        <w:rPr>
          <w:color w:val="0C0A15"/>
        </w:rPr>
        <w:t>b</w:t>
      </w:r>
      <w:r>
        <w:rPr>
          <w:color w:val="261F2F"/>
        </w:rPr>
        <w:t>etwee</w:t>
      </w:r>
      <w:r>
        <w:rPr>
          <w:color w:val="0C0A15"/>
        </w:rPr>
        <w:t>n</w:t>
      </w:r>
      <w:r>
        <w:rPr>
          <w:color w:val="0C0A15"/>
          <w:spacing w:val="34"/>
        </w:rPr>
        <w:t> </w:t>
      </w:r>
      <w:r>
        <w:rPr>
          <w:color w:val="3B3344"/>
        </w:rPr>
        <w:t>Sa</w:t>
      </w:r>
      <w:r>
        <w:rPr>
          <w:color w:val="0C0A15"/>
        </w:rPr>
        <w:t>int</w:t>
      </w:r>
      <w:r>
        <w:rPr>
          <w:color w:val="0C0A15"/>
          <w:spacing w:val="40"/>
        </w:rPr>
        <w:t> </w:t>
      </w:r>
      <w:r>
        <w:rPr>
          <w:color w:val="261F2F"/>
        </w:rPr>
        <w:t>Maiy's</w:t>
      </w:r>
      <w:r>
        <w:rPr>
          <w:color w:val="261F2F"/>
          <w:spacing w:val="40"/>
        </w:rPr>
        <w:t> </w:t>
      </w:r>
      <w:r>
        <w:rPr>
          <w:color w:val="0C0A15"/>
        </w:rPr>
        <w:t>H</w:t>
      </w:r>
      <w:r>
        <w:rPr>
          <w:color w:val="3B3344"/>
        </w:rPr>
        <w:t>os</w:t>
      </w:r>
      <w:r>
        <w:rPr>
          <w:color w:val="0C0A15"/>
        </w:rPr>
        <w:t>p</w:t>
      </w:r>
      <w:r>
        <w:rPr>
          <w:color w:val="261F2F"/>
        </w:rPr>
        <w:t>i</w:t>
      </w:r>
      <w:r>
        <w:rPr>
          <w:color w:val="0C0A15"/>
        </w:rPr>
        <w:t>t</w:t>
      </w:r>
      <w:r>
        <w:rPr>
          <w:color w:val="261F2F"/>
        </w:rPr>
        <w:t>al</w:t>
      </w:r>
      <w:r>
        <w:rPr>
          <w:color w:val="261F2F"/>
          <w:spacing w:val="40"/>
        </w:rPr>
        <w:t> </w:t>
      </w:r>
      <w:r>
        <w:rPr>
          <w:color w:val="3B3344"/>
        </w:rPr>
        <w:t>(t</w:t>
      </w:r>
      <w:r>
        <w:rPr>
          <w:color w:val="0C0A15"/>
        </w:rPr>
        <w:t>h</w:t>
      </w:r>
      <w:r>
        <w:rPr>
          <w:color w:val="261F2F"/>
        </w:rPr>
        <w:t>e</w:t>
      </w:r>
      <w:r>
        <w:rPr>
          <w:color w:val="261F2F"/>
          <w:spacing w:val="26"/>
        </w:rPr>
        <w:t> </w:t>
      </w:r>
      <w:r>
        <w:rPr>
          <w:color w:val="3B3344"/>
        </w:rPr>
        <w:t>"</w:t>
      </w:r>
      <w:r>
        <w:rPr>
          <w:color w:val="0C0A15"/>
        </w:rPr>
        <w:t>H</w:t>
      </w:r>
      <w:r>
        <w:rPr>
          <w:color w:val="261F2F"/>
        </w:rPr>
        <w:t>os</w:t>
      </w:r>
      <w:r>
        <w:rPr>
          <w:color w:val="261F2F"/>
          <w:spacing w:val="40"/>
        </w:rPr>
        <w:t> </w:t>
      </w:r>
      <w:r>
        <w:rPr>
          <w:color w:val="0C0A15"/>
        </w:rPr>
        <w:t>i</w:t>
      </w:r>
      <w:r>
        <w:rPr>
          <w:color w:val="261F2F"/>
        </w:rPr>
        <w:t>ta</w:t>
      </w:r>
      <w:r>
        <w:rPr>
          <w:color w:val="0C0A15"/>
        </w:rPr>
        <w:t>l</w:t>
      </w:r>
      <w:r>
        <w:rPr>
          <w:color w:val="3B3344"/>
        </w:rPr>
        <w:t>"</w:t>
      </w:r>
      <w:r>
        <w:rPr>
          <w:color w:val="3B3344"/>
          <w:spacing w:val="80"/>
          <w:w w:val="150"/>
        </w:rPr>
        <w:t> </w:t>
      </w:r>
      <w:r>
        <w:rPr>
          <w:color w:val="261F2F"/>
        </w:rPr>
        <w:t>a</w:t>
      </w:r>
      <w:r>
        <w:rPr>
          <w:color w:val="0C0A15"/>
        </w:rPr>
        <w:t>n</w:t>
      </w:r>
      <w:r>
        <w:rPr>
          <w:color w:val="261F2F"/>
        </w:rPr>
        <w:t>d </w:t>
      </w:r>
      <w:r>
        <w:rPr>
          <w:color w:val="3B3344"/>
        </w:rPr>
        <w:t>"</w:t>
      </w:r>
      <w:r>
        <w:rPr>
          <w:color w:val="0C0A15"/>
        </w:rPr>
        <w:t>R</w:t>
      </w:r>
      <w:r>
        <w:rPr>
          <w:color w:val="261F2F"/>
        </w:rPr>
        <w:t>esident</w:t>
      </w:r>
      <w:r>
        <w:rPr>
          <w:color w:val="54545B"/>
        </w:rPr>
        <w:t>"</w:t>
      </w:r>
      <w:r>
        <w:rPr>
          <w:color w:val="3B3344"/>
        </w:rPr>
        <w:t>)</w:t>
      </w:r>
      <w:r>
        <w:rPr>
          <w:color w:val="3B3344"/>
          <w:spacing w:val="40"/>
        </w:rPr>
        <w:t> </w:t>
      </w:r>
      <w:r>
        <w:rPr>
          <w:color w:val="261F2F"/>
        </w:rPr>
        <w:t>is for a pe</w:t>
      </w:r>
      <w:r>
        <w:rPr>
          <w:color w:val="0C0A15"/>
        </w:rPr>
        <w:t>r</w:t>
      </w:r>
      <w:r>
        <w:rPr>
          <w:color w:val="261F2F"/>
        </w:rPr>
        <w:t>iod </w:t>
      </w:r>
      <w:r>
        <w:rPr>
          <w:color w:val="3B3344"/>
        </w:rPr>
        <w:t>of </w:t>
      </w:r>
      <w:r>
        <w:rPr>
          <w:color w:val="261F2F"/>
        </w:rPr>
        <w:t>o</w:t>
      </w:r>
      <w:r>
        <w:rPr>
          <w:color w:val="0C0A15"/>
        </w:rPr>
        <w:t>n</w:t>
      </w:r>
      <w:r>
        <w:rPr>
          <w:color w:val="261F2F"/>
        </w:rPr>
        <w:t>e (1) </w:t>
      </w:r>
      <w:r>
        <w:rPr>
          <w:color w:val="3B3344"/>
        </w:rPr>
        <w:t>yeai·</w:t>
      </w:r>
      <w:r>
        <w:rPr>
          <w:color w:val="54545B"/>
        </w:rPr>
        <w:t>, </w:t>
      </w:r>
      <w:r>
        <w:rPr>
          <w:color w:val="261F2F"/>
        </w:rPr>
        <w:t>effective </w:t>
      </w:r>
      <w:r>
        <w:rPr>
          <w:color w:val="0C0A15"/>
        </w:rPr>
        <w:t>fr</w:t>
      </w:r>
      <w:r>
        <w:rPr>
          <w:color w:val="3B3344"/>
        </w:rPr>
        <w:t>o</w:t>
      </w:r>
      <w:r>
        <w:rPr>
          <w:color w:val="0C0A15"/>
        </w:rPr>
        <w:t>m</w:t>
      </w:r>
    </w:p>
    <w:p>
      <w:pPr>
        <w:pStyle w:val="BodyText"/>
        <w:tabs>
          <w:tab w:pos="3107" w:val="left" w:leader="none"/>
        </w:tabs>
        <w:ind w:left="359" w:right="229" w:firstLine="3"/>
      </w:pPr>
      <w:r>
        <w:rPr>
          <w:color w:val="0C0A15"/>
        </w:rPr>
        <w:t>unl</w:t>
      </w:r>
      <w:r>
        <w:rPr>
          <w:color w:val="261F2F"/>
        </w:rPr>
        <w:t>ess</w:t>
      </w:r>
      <w:r>
        <w:rPr>
          <w:color w:val="261F2F"/>
          <w:spacing w:val="-6"/>
        </w:rPr>
        <w:t> </w:t>
      </w:r>
      <w:r>
        <w:rPr>
          <w:color w:val="3B3344"/>
        </w:rPr>
        <w:t>soo</w:t>
      </w:r>
      <w:r>
        <w:rPr>
          <w:color w:val="0C0A15"/>
        </w:rPr>
        <w:t>n</w:t>
      </w:r>
      <w:r>
        <w:rPr>
          <w:color w:val="261F2F"/>
        </w:rPr>
        <w:t>e</w:t>
      </w:r>
      <w:r>
        <w:rPr>
          <w:color w:val="0C0A15"/>
        </w:rPr>
        <w:t>r </w:t>
      </w:r>
      <w:r>
        <w:rPr>
          <w:color w:val="261F2F"/>
        </w:rPr>
        <w:t>te</w:t>
      </w:r>
      <w:r>
        <w:rPr>
          <w:color w:val="0C0A15"/>
        </w:rPr>
        <w:t>-min</w:t>
      </w:r>
      <w:r>
        <w:rPr>
          <w:color w:val="261F2F"/>
        </w:rPr>
        <w:t>ated as</w:t>
      </w:r>
      <w:r>
        <w:rPr>
          <w:color w:val="261F2F"/>
          <w:spacing w:val="80"/>
        </w:rPr>
        <w:t> </w:t>
      </w:r>
      <w:r>
        <w:rPr>
          <w:color w:val="261F2F"/>
        </w:rPr>
        <w:t>rovided </w:t>
      </w:r>
      <w:r>
        <w:rPr>
          <w:color w:val="0C0A15"/>
        </w:rPr>
        <w:t>h</w:t>
      </w:r>
      <w:r>
        <w:rPr>
          <w:color w:val="261F2F"/>
        </w:rPr>
        <w:t>ere</w:t>
      </w:r>
      <w:r>
        <w:rPr>
          <w:color w:val="0C0A15"/>
        </w:rPr>
        <w:t>in</w:t>
      </w:r>
      <w:r>
        <w:rPr>
          <w:color w:val="261F2F"/>
        </w:rPr>
        <w:t>.</w:t>
      </w:r>
      <w:r>
        <w:rPr>
          <w:color w:val="261F2F"/>
          <w:spacing w:val="31"/>
        </w:rPr>
        <w:t> </w:t>
      </w:r>
      <w:r>
        <w:rPr>
          <w:rFonts w:ascii="Arial" w:hAnsi="Arial" w:cs="Arial" w:eastAsia="Arial"/>
          <w:color w:val="0C0A15"/>
        </w:rPr>
        <w:t>If</w:t>
      </w:r>
      <w:r>
        <w:rPr>
          <w:rFonts w:ascii="Arial" w:hAnsi="Arial" w:cs="Arial" w:eastAsia="Arial"/>
          <w:color w:val="0C0A15"/>
          <w:spacing w:val="40"/>
        </w:rPr>
        <w:t> </w:t>
      </w:r>
      <w:r>
        <w:rPr>
          <w:color w:val="0C0A15"/>
        </w:rPr>
        <w:t>th</w:t>
      </w:r>
      <w:r>
        <w:rPr>
          <w:color w:val="261F2F"/>
        </w:rPr>
        <w:t>e Reside</w:t>
      </w:r>
      <w:r>
        <w:rPr>
          <w:color w:val="0C0A15"/>
        </w:rPr>
        <w:t>n</w:t>
      </w:r>
      <w:r>
        <w:rPr>
          <w:color w:val="261F2F"/>
        </w:rPr>
        <w:t>t</w:t>
      </w:r>
      <w:r>
        <w:rPr>
          <w:color w:val="261F2F"/>
          <w:spacing w:val="80"/>
        </w:rPr>
        <w:t> </w:t>
      </w:r>
      <w:r>
        <w:rPr>
          <w:color w:val="261F2F"/>
        </w:rPr>
        <w:t>oes</w:t>
      </w:r>
      <w:r>
        <w:rPr>
          <w:color w:val="261F2F"/>
          <w:spacing w:val="-9"/>
        </w:rPr>
        <w:t> </w:t>
      </w:r>
      <w:r>
        <w:rPr>
          <w:color w:val="0C0A15"/>
        </w:rPr>
        <w:t>n</w:t>
      </w:r>
      <w:r>
        <w:rPr>
          <w:color w:val="3B3344"/>
        </w:rPr>
        <w:t>o</w:t>
      </w:r>
      <w:r>
        <w:rPr>
          <w:color w:val="0C0A15"/>
        </w:rPr>
        <w:t>t </w:t>
      </w:r>
      <w:r>
        <w:rPr>
          <w:color w:val="261F2F"/>
        </w:rPr>
        <w:t>co</w:t>
      </w:r>
      <w:r>
        <w:rPr>
          <w:color w:val="0C0A15"/>
        </w:rPr>
        <w:t>mm</w:t>
      </w:r>
      <w:r>
        <w:rPr>
          <w:color w:val="261F2F"/>
        </w:rPr>
        <w:t>e</w:t>
      </w:r>
      <w:r>
        <w:rPr>
          <w:color w:val="0C0A15"/>
        </w:rPr>
        <w:t>n</w:t>
      </w:r>
      <w:r>
        <w:rPr>
          <w:color w:val="261F2F"/>
        </w:rPr>
        <w:t>ce</w:t>
      </w:r>
      <w:r>
        <w:rPr>
          <w:color w:val="261F2F"/>
          <w:spacing w:val="-6"/>
        </w:rPr>
        <w:t> </w:t>
      </w:r>
      <w:r>
        <w:rPr>
          <w:color w:val="261F2F"/>
        </w:rPr>
        <w:t>e</w:t>
      </w:r>
      <w:r>
        <w:rPr>
          <w:color w:val="0C0A15"/>
        </w:rPr>
        <w:t>m</w:t>
      </w:r>
      <w:r>
        <w:rPr>
          <w:color w:val="261F2F"/>
        </w:rPr>
        <w:t>p </w:t>
      </w:r>
      <w:r>
        <w:rPr>
          <w:color w:val="3B3344"/>
        </w:rPr>
        <w:t>oyme</w:t>
      </w:r>
      <w:r>
        <w:rPr>
          <w:color w:val="0C0A15"/>
        </w:rPr>
        <w:t>n</w:t>
      </w:r>
      <w:r>
        <w:rPr>
          <w:color w:val="261F2F"/>
        </w:rPr>
        <w:t>t wit t</w:t>
      </w:r>
      <w:r>
        <w:rPr>
          <w:color w:val="0C0A15"/>
        </w:rPr>
        <w:t>h</w:t>
      </w:r>
      <w:r>
        <w:rPr>
          <w:color w:val="261F2F"/>
        </w:rPr>
        <w:t>e </w:t>
      </w:r>
      <w:r>
        <w:rPr>
          <w:color w:val="0C0A15"/>
        </w:rPr>
        <w:t>H</w:t>
      </w:r>
      <w:r>
        <w:rPr>
          <w:color w:val="3B3344"/>
        </w:rPr>
        <w:t>os</w:t>
      </w:r>
      <w:r>
        <w:rPr>
          <w:color w:val="0C0A15"/>
        </w:rPr>
        <w:t>p</w:t>
      </w:r>
      <w:r>
        <w:rPr>
          <w:color w:val="261F2F"/>
        </w:rPr>
        <w:t>i</w:t>
      </w:r>
      <w:r>
        <w:rPr>
          <w:color w:val="0C0A15"/>
        </w:rPr>
        <w:t>t</w:t>
      </w:r>
      <w:r>
        <w:rPr>
          <w:color w:val="261F2F"/>
        </w:rPr>
        <w:t>al by</w:t>
        <w:tab/>
      </w:r>
      <w:r>
        <w:rPr>
          <w:color w:val="54545B"/>
        </w:rPr>
        <w:t>, </w:t>
      </w:r>
      <w:r>
        <w:rPr>
          <w:color w:val="261F2F"/>
        </w:rPr>
        <w:t>t</w:t>
      </w:r>
      <w:r>
        <w:rPr>
          <w:color w:val="0C0A15"/>
        </w:rPr>
        <w:t>hi</w:t>
      </w:r>
      <w:r>
        <w:rPr>
          <w:color w:val="3B3344"/>
        </w:rPr>
        <w:t>s </w:t>
      </w:r>
      <w:r>
        <w:rPr>
          <w:color w:val="261F2F"/>
        </w:rPr>
        <w:t>Ag</w:t>
      </w:r>
      <w:r>
        <w:rPr>
          <w:color w:val="0C0A15"/>
        </w:rPr>
        <w:t>r</w:t>
      </w:r>
      <w:r>
        <w:rPr>
          <w:color w:val="261F2F"/>
        </w:rPr>
        <w:t>ee</w:t>
      </w:r>
      <w:r>
        <w:rPr>
          <w:color w:val="0C0A15"/>
        </w:rPr>
        <w:t>m</w:t>
      </w:r>
      <w:r>
        <w:rPr>
          <w:color w:val="261F2F"/>
        </w:rPr>
        <w:t>e</w:t>
      </w:r>
      <w:r>
        <w:rPr>
          <w:color w:val="0C0A15"/>
        </w:rPr>
        <w:t>n</w:t>
      </w:r>
      <w:r>
        <w:rPr>
          <w:color w:val="261F2F"/>
        </w:rPr>
        <w:t>t</w:t>
      </w:r>
      <w:r>
        <w:rPr>
          <w:color w:val="261F2F"/>
          <w:spacing w:val="-2"/>
        </w:rPr>
        <w:t> </w:t>
      </w:r>
      <w:r>
        <w:rPr>
          <w:color w:val="3B3344"/>
        </w:rPr>
        <w:t>s</w:t>
      </w:r>
      <w:r>
        <w:rPr>
          <w:color w:val="0C0A15"/>
        </w:rPr>
        <w:t>h</w:t>
      </w:r>
      <w:r>
        <w:rPr>
          <w:color w:val="261F2F"/>
        </w:rPr>
        <w:t>a</w:t>
      </w:r>
      <w:r>
        <w:rPr>
          <w:color w:val="0C0A15"/>
        </w:rPr>
        <w:t>ll </w:t>
      </w:r>
      <w:r>
        <w:rPr>
          <w:color w:val="261F2F"/>
        </w:rPr>
        <w:t>be </w:t>
      </w:r>
      <w:r>
        <w:rPr>
          <w:color w:val="3B3344"/>
        </w:rPr>
        <w:t>void</w:t>
      </w:r>
      <w:r>
        <w:rPr>
          <w:color w:val="3B3344"/>
          <w:spacing w:val="-5"/>
        </w:rPr>
        <w:t> </w:t>
      </w:r>
      <w:r>
        <w:rPr>
          <w:color w:val="261F2F"/>
        </w:rPr>
        <w:t>a</w:t>
      </w:r>
      <w:r>
        <w:rPr>
          <w:color w:val="0C0A15"/>
        </w:rPr>
        <w:t>n</w:t>
      </w:r>
      <w:r>
        <w:rPr>
          <w:color w:val="261F2F"/>
        </w:rPr>
        <w:t>d</w:t>
      </w:r>
      <w:r>
        <w:rPr>
          <w:color w:val="261F2F"/>
          <w:spacing w:val="-4"/>
        </w:rPr>
        <w:t> </w:t>
      </w:r>
      <w:r>
        <w:rPr>
          <w:color w:val="3B3344"/>
        </w:rPr>
        <w:t>s</w:t>
      </w:r>
      <w:r>
        <w:rPr>
          <w:color w:val="0C0A15"/>
        </w:rPr>
        <w:t>h</w:t>
      </w:r>
      <w:r>
        <w:rPr>
          <w:color w:val="261F2F"/>
        </w:rPr>
        <w:t>a</w:t>
      </w:r>
      <w:r>
        <w:rPr>
          <w:color w:val="0C0A15"/>
        </w:rPr>
        <w:t>ll n</w:t>
      </w:r>
      <w:r>
        <w:rPr>
          <w:color w:val="3B3344"/>
        </w:rPr>
        <w:t>ot </w:t>
      </w:r>
      <w:r>
        <w:rPr>
          <w:color w:val="261F2F"/>
        </w:rPr>
        <w:t>beco</w:t>
      </w:r>
      <w:r>
        <w:rPr>
          <w:color w:val="0C0A15"/>
        </w:rPr>
        <w:t>m</w:t>
      </w:r>
      <w:r>
        <w:rPr>
          <w:color w:val="261F2F"/>
        </w:rPr>
        <w:t>e e</w:t>
      </w:r>
      <w:r>
        <w:rPr>
          <w:color w:val="0C0A15"/>
        </w:rPr>
        <w:t>ff</w:t>
      </w:r>
      <w:r>
        <w:rPr>
          <w:color w:val="261F2F"/>
        </w:rPr>
        <w:t>ective an</w:t>
      </w:r>
      <w:r>
        <w:rPr>
          <w:color w:val="0C0A15"/>
        </w:rPr>
        <w:t>d </w:t>
      </w:r>
      <w:r>
        <w:rPr>
          <w:color w:val="261F2F"/>
        </w:rPr>
        <w:t>t</w:t>
      </w:r>
      <w:r>
        <w:rPr>
          <w:color w:val="0C0A15"/>
        </w:rPr>
        <w:t>h</w:t>
      </w:r>
      <w:r>
        <w:rPr>
          <w:color w:val="261F2F"/>
        </w:rPr>
        <w:t>e </w:t>
      </w:r>
      <w:r>
        <w:rPr>
          <w:color w:val="0C0A15"/>
        </w:rPr>
        <w:t>H</w:t>
      </w:r>
      <w:r>
        <w:rPr>
          <w:color w:val="3B3344"/>
        </w:rPr>
        <w:t>os</w:t>
      </w:r>
      <w:r>
        <w:rPr>
          <w:color w:val="0C0A15"/>
        </w:rPr>
        <w:t>p</w:t>
      </w:r>
      <w:r>
        <w:rPr>
          <w:color w:val="261F2F"/>
        </w:rPr>
        <w:t>i</w:t>
      </w:r>
      <w:r>
        <w:rPr>
          <w:color w:val="0C0A15"/>
        </w:rPr>
        <w:t>t</w:t>
      </w:r>
      <w:r>
        <w:rPr>
          <w:color w:val="261F2F"/>
        </w:rPr>
        <w:t>al's offe</w:t>
      </w:r>
      <w:r>
        <w:rPr>
          <w:color w:val="0C0A15"/>
        </w:rPr>
        <w:t>r </w:t>
      </w:r>
      <w:r>
        <w:rPr>
          <w:color w:val="261F2F"/>
        </w:rPr>
        <w:t>o</w:t>
      </w:r>
      <w:r>
        <w:rPr>
          <w:color w:val="261F2F"/>
          <w:spacing w:val="80"/>
        </w:rPr>
        <w:t> </w:t>
      </w:r>
      <w:r>
        <w:rPr>
          <w:color w:val="261F2F"/>
        </w:rPr>
        <w:t>e</w:t>
      </w:r>
      <w:r>
        <w:rPr>
          <w:color w:val="0C0A15"/>
        </w:rPr>
        <w:t>m</w:t>
      </w:r>
      <w:r>
        <w:rPr>
          <w:color w:val="261F2F"/>
        </w:rPr>
        <w:t>p</w:t>
      </w:r>
      <w:r>
        <w:rPr>
          <w:color w:val="261F2F"/>
          <w:spacing w:val="34"/>
        </w:rPr>
        <w:t> </w:t>
      </w:r>
      <w:r>
        <w:rPr>
          <w:color w:val="261F2F"/>
        </w:rPr>
        <w:t>oyment </w:t>
      </w:r>
      <w:r>
        <w:rPr>
          <w:color w:val="0C0A15"/>
        </w:rPr>
        <w:t>t</w:t>
      </w:r>
      <w:r>
        <w:rPr>
          <w:color w:val="261F2F"/>
        </w:rPr>
        <w:t>o </w:t>
      </w:r>
      <w:r>
        <w:rPr>
          <w:color w:val="0C0A15"/>
        </w:rPr>
        <w:t>th</w:t>
      </w:r>
      <w:r>
        <w:rPr>
          <w:color w:val="261F2F"/>
        </w:rPr>
        <w:t>e Resi</w:t>
      </w:r>
      <w:r>
        <w:rPr>
          <w:color w:val="0C0A15"/>
        </w:rPr>
        <w:t>d</w:t>
      </w:r>
      <w:r>
        <w:rPr>
          <w:color w:val="261F2F"/>
        </w:rPr>
        <w:t>e</w:t>
      </w:r>
      <w:r>
        <w:rPr>
          <w:color w:val="0C0A15"/>
        </w:rPr>
        <w:t>n</w:t>
      </w:r>
      <w:r>
        <w:rPr>
          <w:color w:val="261F2F"/>
        </w:rPr>
        <w:t>t </w:t>
      </w:r>
      <w:r>
        <w:rPr>
          <w:color w:val="3B3344"/>
        </w:rPr>
        <w:t>sha</w:t>
      </w:r>
      <w:r>
        <w:rPr>
          <w:color w:val="0C0A15"/>
        </w:rPr>
        <w:t>ll b</w:t>
      </w:r>
      <w:r>
        <w:rPr>
          <w:color w:val="261F2F"/>
        </w:rPr>
        <w:t>e w</w:t>
      </w:r>
      <w:r>
        <w:rPr>
          <w:color w:val="0C0A15"/>
        </w:rPr>
        <w:t>i</w:t>
      </w:r>
      <w:r>
        <w:rPr>
          <w:color w:val="261F2F"/>
        </w:rPr>
        <w:t>t</w:t>
      </w:r>
      <w:r>
        <w:rPr>
          <w:color w:val="0C0A15"/>
        </w:rPr>
        <w:t>h</w:t>
      </w:r>
      <w:r>
        <w:rPr>
          <w:color w:val="261F2F"/>
        </w:rPr>
        <w:t>draw</w:t>
      </w:r>
      <w:r>
        <w:rPr>
          <w:color w:val="0C0A15"/>
        </w:rPr>
        <w:t>n</w:t>
      </w:r>
      <w:r>
        <w:rPr>
          <w:color w:val="492118"/>
        </w:rPr>
        <w:t>.</w:t>
      </w:r>
      <w:r>
        <w:rPr>
          <w:color w:val="492118"/>
          <w:spacing w:val="40"/>
        </w:rPr>
        <w:t> </w:t>
      </w:r>
      <w:r>
        <w:rPr>
          <w:color w:val="3B3344"/>
        </w:rPr>
        <w:t>U</w:t>
      </w:r>
      <w:r>
        <w:rPr>
          <w:color w:val="0C0A15"/>
        </w:rPr>
        <w:t>n</w:t>
      </w:r>
      <w:r>
        <w:rPr>
          <w:color w:val="261F2F"/>
        </w:rPr>
        <w:t>de</w:t>
      </w:r>
      <w:r>
        <w:rPr>
          <w:color w:val="0C0A15"/>
        </w:rPr>
        <w:t>r</w:t>
      </w:r>
      <w:r>
        <w:rPr>
          <w:color w:val="0C0A15"/>
          <w:spacing w:val="27"/>
        </w:rPr>
        <w:t> </w:t>
      </w:r>
      <w:r>
        <w:rPr>
          <w:color w:val="0C0A15"/>
        </w:rPr>
        <w:t>th</w:t>
      </w:r>
      <w:r>
        <w:rPr>
          <w:color w:val="261F2F"/>
        </w:rPr>
        <w:t>e </w:t>
      </w:r>
      <w:r>
        <w:rPr>
          <w:color w:val="3B3344"/>
        </w:rPr>
        <w:t>spo</w:t>
      </w:r>
      <w:r>
        <w:rPr>
          <w:color w:val="0C0A15"/>
        </w:rPr>
        <w:t>n</w:t>
      </w:r>
      <w:r>
        <w:rPr>
          <w:color w:val="3B3344"/>
        </w:rPr>
        <w:t>sors</w:t>
      </w:r>
      <w:r>
        <w:rPr>
          <w:color w:val="0C0A15"/>
        </w:rPr>
        <w:t>hi�</w:t>
      </w:r>
    </w:p>
    <w:p>
      <w:pPr>
        <w:pStyle w:val="BodyText"/>
        <w:tabs>
          <w:tab w:pos="1748" w:val="left" w:leader="none"/>
        </w:tabs>
        <w:spacing w:line="220" w:lineRule="auto" w:before="19"/>
        <w:ind w:left="347" w:right="229" w:firstLine="11"/>
      </w:pPr>
      <w:r>
        <w:rPr>
          <w:color w:val="0C0A15"/>
        </w:rPr>
        <w:t>H</w:t>
      </w:r>
      <w:r>
        <w:rPr>
          <w:color w:val="3B3344"/>
        </w:rPr>
        <w:t>os</w:t>
      </w:r>
      <w:r>
        <w:rPr>
          <w:color w:val="3B3344"/>
          <w:spacing w:val="80"/>
        </w:rPr>
        <w:t> </w:t>
      </w:r>
      <w:r>
        <w:rPr>
          <w:color w:val="261F2F"/>
        </w:rPr>
        <w:t>i</w:t>
      </w:r>
      <w:r>
        <w:rPr>
          <w:color w:val="0C0A15"/>
        </w:rPr>
        <w:t>t</w:t>
      </w:r>
      <w:r>
        <w:rPr>
          <w:color w:val="261F2F"/>
        </w:rPr>
        <w:t>al and </w:t>
      </w:r>
      <w:r>
        <w:rPr>
          <w:color w:val="3B3344"/>
        </w:rPr>
        <w:t>s</w:t>
      </w:r>
      <w:r>
        <w:rPr>
          <w:color w:val="0C0A15"/>
        </w:rPr>
        <w:t>up</w:t>
      </w:r>
      <w:r>
        <w:rPr>
          <w:color w:val="261F2F"/>
        </w:rPr>
        <w:t>e</w:t>
      </w:r>
      <w:r>
        <w:rPr>
          <w:color w:val="0C0A15"/>
        </w:rPr>
        <w:t>r</w:t>
      </w:r>
      <w:r>
        <w:rPr>
          <w:color w:val="261F2F"/>
        </w:rPr>
        <w:t>vision</w:t>
      </w:r>
      <w:r>
        <w:rPr>
          <w:color w:val="261F2F"/>
          <w:spacing w:val="36"/>
        </w:rPr>
        <w:t> </w:t>
      </w:r>
      <w:r>
        <w:rPr>
          <w:color w:val="261F2F"/>
        </w:rPr>
        <w:t>by fac</w:t>
      </w:r>
      <w:r>
        <w:rPr>
          <w:color w:val="0C0A15"/>
        </w:rPr>
        <w:t>ul</w:t>
      </w:r>
      <w:r>
        <w:rPr>
          <w:color w:val="261F2F"/>
        </w:rPr>
        <w:t>ty</w:t>
      </w:r>
      <w:r>
        <w:rPr>
          <w:color w:val="261F2F"/>
          <w:spacing w:val="26"/>
        </w:rPr>
        <w:t> </w:t>
      </w:r>
      <w:r>
        <w:rPr>
          <w:color w:val="0C0A15"/>
        </w:rPr>
        <w:t>m</w:t>
      </w:r>
      <w:r>
        <w:rPr>
          <w:color w:val="261F2F"/>
        </w:rPr>
        <w:t>e</w:t>
      </w:r>
      <w:r>
        <w:rPr>
          <w:color w:val="0C0A15"/>
        </w:rPr>
        <w:t>m</w:t>
      </w:r>
      <w:r>
        <w:rPr>
          <w:color w:val="261F2F"/>
        </w:rPr>
        <w:t>bers</w:t>
      </w:r>
      <w:r>
        <w:rPr>
          <w:color w:val="261F2F"/>
          <w:spacing w:val="34"/>
        </w:rPr>
        <w:t> </w:t>
      </w:r>
      <w:r>
        <w:rPr>
          <w:color w:val="3B3344"/>
        </w:rPr>
        <w:t>of </w:t>
      </w:r>
      <w:r>
        <w:rPr>
          <w:color w:val="261F2F"/>
        </w:rPr>
        <w:t>t</w:t>
      </w:r>
      <w:r>
        <w:rPr>
          <w:color w:val="0C0A15"/>
        </w:rPr>
        <w:t>h</w:t>
      </w:r>
      <w:r>
        <w:rPr>
          <w:color w:val="261F2F"/>
        </w:rPr>
        <w:t>e </w:t>
      </w:r>
      <w:r>
        <w:rPr>
          <w:color w:val="0C0A15"/>
        </w:rPr>
        <w:t>H</w:t>
      </w:r>
      <w:r>
        <w:rPr>
          <w:color w:val="261F2F"/>
        </w:rPr>
        <w:t>ospital</w:t>
      </w:r>
      <w:r>
        <w:rPr>
          <w:color w:val="54545B"/>
        </w:rPr>
        <w:t>, </w:t>
      </w:r>
      <w:r>
        <w:rPr>
          <w:color w:val="261F2F"/>
        </w:rPr>
        <w:t>t</w:t>
      </w:r>
      <w:r>
        <w:rPr>
          <w:color w:val="0C0A15"/>
        </w:rPr>
        <w:t>h</w:t>
      </w:r>
      <w:r>
        <w:rPr>
          <w:color w:val="261F2F"/>
        </w:rPr>
        <w:t>e </w:t>
      </w:r>
      <w:r>
        <w:rPr>
          <w:color w:val="0C0A15"/>
        </w:rPr>
        <w:t>R</w:t>
      </w:r>
      <w:r>
        <w:rPr>
          <w:color w:val="261F2F"/>
        </w:rPr>
        <w:t>es</w:t>
      </w:r>
      <w:r>
        <w:rPr>
          <w:color w:val="0C0A15"/>
        </w:rPr>
        <w:t>i</w:t>
      </w:r>
      <w:r>
        <w:rPr>
          <w:color w:val="261F2F"/>
        </w:rPr>
        <w:t>dent</w:t>
      </w:r>
      <w:r>
        <w:rPr>
          <w:color w:val="261F2F"/>
          <w:spacing w:val="36"/>
        </w:rPr>
        <w:t> </w:t>
      </w:r>
      <w:r>
        <w:rPr>
          <w:color w:val="261F2F"/>
        </w:rPr>
        <w:t>w</w:t>
      </w:r>
      <w:r>
        <w:rPr>
          <w:color w:val="0C0A15"/>
        </w:rPr>
        <w:t>ill </w:t>
      </w:r>
      <w:r>
        <w:rPr>
          <w:color w:val="3B3344"/>
        </w:rPr>
        <w:t>serve </w:t>
      </w:r>
      <w:r>
        <w:rPr>
          <w:color w:val="261F2F"/>
        </w:rPr>
        <w:t>as a</w:t>
      </w:r>
      <w:r>
        <w:rPr>
          <w:color w:val="0C0A15"/>
        </w:rPr>
        <w:t>-</w:t>
      </w:r>
      <w:r>
        <w:rPr>
          <w:color w:val="0C0A15"/>
          <w:position w:val="-8"/>
        </w:rPr>
        <w:drawing>
          <wp:inline distT="0" distB="0" distL="0" distR="0">
            <wp:extent cx="758119" cy="216445"/>
            <wp:effectExtent l="0" t="0" r="0" b="0"/>
            <wp:docPr id="6" name="Image 6"/>
            <wp:cNvGraphicFramePr>
              <a:graphicFrameLocks/>
            </wp:cNvGraphicFramePr>
            <a:graphic>
              <a:graphicData uri="http://schemas.openxmlformats.org/drawingml/2006/picture">
                <pic:pic>
                  <pic:nvPicPr>
                    <pic:cNvPr id="6" name="Image 6"/>
                    <pic:cNvPicPr/>
                  </pic:nvPicPr>
                  <pic:blipFill>
                    <a:blip r:embed="rId7" cstate="print"/>
                    <a:stretch>
                      <a:fillRect/>
                    </a:stretch>
                  </pic:blipFill>
                  <pic:spPr>
                    <a:xfrm>
                      <a:off x="0" y="0"/>
                      <a:ext cx="758119" cy="216445"/>
                    </a:xfrm>
                    <a:prstGeom prst="rect">
                      <a:avLst/>
                    </a:prstGeom>
                  </pic:spPr>
                </pic:pic>
              </a:graphicData>
            </a:graphic>
          </wp:inline>
        </w:drawing>
      </w:r>
      <w:r>
        <w:rPr>
          <w:color w:val="0C0A15"/>
          <w:position w:val="-8"/>
        </w:rPr>
      </w:r>
      <w:r>
        <w:rPr>
          <w:color w:val="0C0A15"/>
        </w:rPr>
        <w:tab/>
        <w:t>R</w:t>
      </w:r>
      <w:r>
        <w:rPr>
          <w:color w:val="261F2F"/>
        </w:rPr>
        <w:t>es</w:t>
      </w:r>
      <w:r>
        <w:rPr>
          <w:color w:val="0C0A15"/>
        </w:rPr>
        <w:t>i</w:t>
      </w:r>
      <w:r>
        <w:rPr>
          <w:color w:val="261F2F"/>
        </w:rPr>
        <w:t>de</w:t>
      </w:r>
      <w:r>
        <w:rPr>
          <w:color w:val="0C0A15"/>
        </w:rPr>
        <w:t>n</w:t>
      </w:r>
      <w:r>
        <w:rPr>
          <w:color w:val="261F2F"/>
        </w:rPr>
        <w:t>t</w:t>
      </w:r>
      <w:r>
        <w:rPr>
          <w:color w:val="261F2F"/>
          <w:spacing w:val="40"/>
        </w:rPr>
        <w:t> </w:t>
      </w:r>
      <w:r>
        <w:rPr>
          <w:color w:val="0C0A15"/>
        </w:rPr>
        <w:t>in</w:t>
      </w:r>
      <w:r>
        <w:rPr>
          <w:color w:val="0C0A15"/>
          <w:spacing w:val="29"/>
        </w:rPr>
        <w:t> </w:t>
      </w:r>
      <w:r>
        <w:rPr>
          <w:color w:val="261F2F"/>
        </w:rPr>
        <w:t>t</w:t>
      </w:r>
      <w:r>
        <w:rPr>
          <w:color w:val="0C0A15"/>
        </w:rPr>
        <w:t>h</w:t>
      </w:r>
      <w:r>
        <w:rPr>
          <w:color w:val="261F2F"/>
        </w:rPr>
        <w:t>e</w:t>
      </w:r>
      <w:r>
        <w:rPr>
          <w:color w:val="261F2F"/>
          <w:spacing w:val="31"/>
        </w:rPr>
        <w:t> </w:t>
      </w:r>
      <w:r>
        <w:rPr>
          <w:color w:val="3B3344"/>
        </w:rPr>
        <w:t>Sa</w:t>
      </w:r>
      <w:r>
        <w:rPr>
          <w:color w:val="0C0A15"/>
        </w:rPr>
        <w:t>in</w:t>
      </w:r>
      <w:r>
        <w:rPr>
          <w:color w:val="261F2F"/>
        </w:rPr>
        <w:t>t</w:t>
      </w:r>
      <w:r>
        <w:rPr>
          <w:color w:val="261F2F"/>
          <w:spacing w:val="40"/>
        </w:rPr>
        <w:t> </w:t>
      </w:r>
      <w:r>
        <w:rPr>
          <w:color w:val="261F2F"/>
        </w:rPr>
        <w:t>M</w:t>
      </w:r>
      <w:r>
        <w:rPr>
          <w:color w:val="0C0A15"/>
        </w:rPr>
        <w:t>ai</w:t>
      </w:r>
      <w:r>
        <w:rPr>
          <w:color w:val="3B3344"/>
        </w:rPr>
        <w:t>y's</w:t>
      </w:r>
      <w:r>
        <w:rPr>
          <w:color w:val="3B3344"/>
          <w:spacing w:val="40"/>
        </w:rPr>
        <w:t> </w:t>
      </w:r>
      <w:r>
        <w:rPr>
          <w:color w:val="0C0A15"/>
        </w:rPr>
        <w:t>H</w:t>
      </w:r>
      <w:r>
        <w:rPr>
          <w:color w:val="261F2F"/>
        </w:rPr>
        <w:t>os</w:t>
      </w:r>
      <w:r>
        <w:rPr>
          <w:color w:val="0C0A15"/>
        </w:rPr>
        <w:t>p</w:t>
      </w:r>
      <w:r>
        <w:rPr>
          <w:color w:val="261F2F"/>
        </w:rPr>
        <w:t>i</w:t>
      </w:r>
      <w:r>
        <w:rPr>
          <w:color w:val="0C0A15"/>
        </w:rPr>
        <w:t>t</w:t>
      </w:r>
      <w:r>
        <w:rPr>
          <w:color w:val="261F2F"/>
        </w:rPr>
        <w:t>al</w:t>
      </w:r>
      <w:r>
        <w:rPr>
          <w:color w:val="261F2F"/>
          <w:spacing w:val="37"/>
        </w:rPr>
        <w:t> </w:t>
      </w:r>
      <w:r>
        <w:rPr>
          <w:color w:val="261F2F"/>
        </w:rPr>
        <w:t>Ge</w:t>
      </w:r>
      <w:r>
        <w:rPr>
          <w:color w:val="0C0A15"/>
        </w:rPr>
        <w:t>n</w:t>
      </w:r>
      <w:r>
        <w:rPr>
          <w:color w:val="261F2F"/>
        </w:rPr>
        <w:t>eral</w:t>
      </w:r>
      <w:r>
        <w:rPr>
          <w:color w:val="261F2F"/>
          <w:spacing w:val="30"/>
        </w:rPr>
        <w:t> </w:t>
      </w:r>
      <w:r>
        <w:rPr>
          <w:color w:val="261F2F"/>
        </w:rPr>
        <w:t>S</w:t>
      </w:r>
      <w:r>
        <w:rPr>
          <w:color w:val="0C0A15"/>
        </w:rPr>
        <w:t>ur</w:t>
      </w:r>
      <w:r>
        <w:rPr>
          <w:color w:val="261F2F"/>
        </w:rPr>
        <w:t>ge1y</w:t>
      </w:r>
      <w:r>
        <w:rPr>
          <w:color w:val="261F2F"/>
          <w:spacing w:val="40"/>
        </w:rPr>
        <w:t> </w:t>
      </w:r>
      <w:r>
        <w:rPr>
          <w:color w:val="0C0A15"/>
        </w:rPr>
        <w:t>R</w:t>
      </w:r>
      <w:r>
        <w:rPr>
          <w:color w:val="261F2F"/>
        </w:rPr>
        <w:t>es</w:t>
      </w:r>
      <w:r>
        <w:rPr>
          <w:color w:val="0C0A15"/>
        </w:rPr>
        <w:t>i</w:t>
      </w:r>
      <w:r>
        <w:rPr>
          <w:color w:val="261F2F"/>
        </w:rPr>
        <w:t>dency</w:t>
      </w:r>
      <w:r>
        <w:rPr>
          <w:color w:val="261F2F"/>
          <w:spacing w:val="40"/>
        </w:rPr>
        <w:t> </w:t>
      </w:r>
      <w:r>
        <w:rPr>
          <w:color w:val="0C0A15"/>
        </w:rPr>
        <w:t>P</w:t>
      </w:r>
      <w:r>
        <w:rPr>
          <w:color w:val="261F2F"/>
        </w:rPr>
        <w:t>rogram</w:t>
      </w:r>
      <w:r>
        <w:rPr>
          <w:color w:val="261F2F"/>
          <w:spacing w:val="40"/>
        </w:rPr>
        <w:t> </w:t>
      </w:r>
      <w:r>
        <w:rPr>
          <w:color w:val="3B3344"/>
        </w:rPr>
        <w:t>(t</w:t>
      </w:r>
      <w:r>
        <w:rPr>
          <w:color w:val="0C0A15"/>
        </w:rPr>
        <w:t>h</w:t>
      </w:r>
      <w:r>
        <w:rPr>
          <w:color w:val="261F2F"/>
        </w:rPr>
        <w:t>e </w:t>
      </w:r>
      <w:r>
        <w:rPr>
          <w:color w:val="3B3344"/>
        </w:rPr>
        <w:t>"</w:t>
      </w:r>
      <w:r>
        <w:rPr>
          <w:color w:val="0C0A15"/>
        </w:rPr>
        <w:t>P</w:t>
      </w:r>
      <w:r>
        <w:rPr>
          <w:color w:val="261F2F"/>
        </w:rPr>
        <w:t>rograi</w:t>
      </w:r>
      <w:r>
        <w:rPr>
          <w:color w:val="0C0A15"/>
        </w:rPr>
        <w:t>n</w:t>
      </w:r>
      <w:r>
        <w:rPr>
          <w:color w:val="3B3344"/>
        </w:rPr>
        <w:t>"</w:t>
      </w:r>
      <w:r>
        <w:rPr>
          <w:color w:val="3B3344"/>
          <w:spacing w:val="33"/>
        </w:rPr>
        <w:t> </w:t>
      </w:r>
      <w:r>
        <w:rPr>
          <w:color w:val="261F2F"/>
        </w:rPr>
        <w:t>.</w:t>
      </w:r>
      <w:r>
        <w:rPr>
          <w:color w:val="261F2F"/>
          <w:spacing w:val="80"/>
          <w:w w:val="150"/>
        </w:rPr>
        <w:t> </w:t>
      </w:r>
      <w:r>
        <w:rPr>
          <w:color w:val="261F2F"/>
        </w:rPr>
        <w:t>T</w:t>
      </w:r>
      <w:r>
        <w:rPr>
          <w:color w:val="0C0A15"/>
        </w:rPr>
        <w:t>h</w:t>
      </w:r>
      <w:r>
        <w:rPr>
          <w:color w:val="261F2F"/>
        </w:rPr>
        <w:t>e</w:t>
      </w:r>
      <w:r>
        <w:rPr>
          <w:color w:val="261F2F"/>
          <w:spacing w:val="40"/>
        </w:rPr>
        <w:t> </w:t>
      </w:r>
      <w:r>
        <w:rPr>
          <w:color w:val="0C0A15"/>
        </w:rPr>
        <w:t>H</w:t>
      </w:r>
      <w:r>
        <w:rPr>
          <w:color w:val="261F2F"/>
        </w:rPr>
        <w:t>ospita</w:t>
      </w:r>
      <w:r>
        <w:rPr>
          <w:color w:val="0C0A15"/>
        </w:rPr>
        <w:t>l</w:t>
      </w:r>
      <w:r>
        <w:rPr>
          <w:color w:val="0C0A15"/>
          <w:spacing w:val="40"/>
        </w:rPr>
        <w:t> </w:t>
      </w:r>
      <w:r>
        <w:rPr>
          <w:color w:val="3B3344"/>
        </w:rPr>
        <w:t>offers,</w:t>
      </w:r>
      <w:r>
        <w:rPr>
          <w:color w:val="3B3344"/>
          <w:spacing w:val="40"/>
        </w:rPr>
        <w:t> </w:t>
      </w:r>
      <w:r>
        <w:rPr>
          <w:color w:val="0C0A15"/>
        </w:rPr>
        <w:t>an</w:t>
      </w:r>
      <w:r>
        <w:rPr>
          <w:color w:val="261F2F"/>
        </w:rPr>
        <w:t>d</w:t>
      </w:r>
      <w:r>
        <w:rPr>
          <w:color w:val="261F2F"/>
          <w:spacing w:val="40"/>
        </w:rPr>
        <w:t> </w:t>
      </w:r>
      <w:r>
        <w:rPr>
          <w:color w:val="261F2F"/>
        </w:rPr>
        <w:t>t</w:t>
      </w:r>
      <w:r>
        <w:rPr>
          <w:color w:val="0C0A15"/>
        </w:rPr>
        <w:t>h</w:t>
      </w:r>
      <w:r>
        <w:rPr>
          <w:color w:val="261F2F"/>
        </w:rPr>
        <w:t>e</w:t>
      </w:r>
      <w:r>
        <w:rPr>
          <w:color w:val="261F2F"/>
          <w:spacing w:val="40"/>
        </w:rPr>
        <w:t> </w:t>
      </w:r>
      <w:r>
        <w:rPr>
          <w:color w:val="0C0A15"/>
        </w:rPr>
        <w:t>R</w:t>
      </w:r>
      <w:r>
        <w:rPr>
          <w:color w:val="261F2F"/>
        </w:rPr>
        <w:t>es</w:t>
      </w:r>
      <w:r>
        <w:rPr>
          <w:color w:val="0C0A15"/>
        </w:rPr>
        <w:t>i</w:t>
      </w:r>
      <w:r>
        <w:rPr>
          <w:color w:val="261F2F"/>
        </w:rPr>
        <w:t>de</w:t>
      </w:r>
      <w:r>
        <w:rPr>
          <w:color w:val="0C0A15"/>
        </w:rPr>
        <w:t>nt</w:t>
      </w:r>
      <w:r>
        <w:rPr>
          <w:color w:val="0C0A15"/>
          <w:spacing w:val="40"/>
        </w:rPr>
        <w:t> </w:t>
      </w:r>
      <w:r>
        <w:rPr>
          <w:color w:val="261F2F"/>
        </w:rPr>
        <w:t>accepts,</w:t>
      </w:r>
      <w:r>
        <w:rPr>
          <w:color w:val="261F2F"/>
          <w:spacing w:val="40"/>
        </w:rPr>
        <w:t> </w:t>
      </w:r>
      <w:r>
        <w:rPr>
          <w:color w:val="261F2F"/>
        </w:rPr>
        <w:t>appo</w:t>
      </w:r>
      <w:r>
        <w:rPr>
          <w:color w:val="0C0A15"/>
        </w:rPr>
        <w:t>intm</w:t>
      </w:r>
      <w:r>
        <w:rPr>
          <w:color w:val="261F2F"/>
        </w:rPr>
        <w:t>e</w:t>
      </w:r>
      <w:r>
        <w:rPr>
          <w:color w:val="0C0A15"/>
        </w:rPr>
        <w:t>n</w:t>
      </w:r>
      <w:r>
        <w:rPr>
          <w:color w:val="261F2F"/>
        </w:rPr>
        <w:t>t</w:t>
      </w:r>
      <w:r>
        <w:rPr>
          <w:color w:val="261F2F"/>
          <w:spacing w:val="40"/>
        </w:rPr>
        <w:t> </w:t>
      </w:r>
      <w:r>
        <w:rPr>
          <w:color w:val="261F2F"/>
        </w:rPr>
        <w:t>as</w:t>
      </w:r>
      <w:r>
        <w:rPr>
          <w:color w:val="261F2F"/>
          <w:spacing w:val="31"/>
        </w:rPr>
        <w:t> </w:t>
      </w:r>
      <w:r>
        <w:rPr>
          <w:color w:val="261F2F"/>
        </w:rPr>
        <w:t>a</w:t>
      </w:r>
      <w:r>
        <w:rPr>
          <w:color w:val="261F2F"/>
          <w:spacing w:val="40"/>
        </w:rPr>
        <w:t> </w:t>
      </w:r>
      <w:r>
        <w:rPr>
          <w:color w:val="261F2F"/>
        </w:rPr>
        <w:t>reside</w:t>
      </w:r>
      <w:r>
        <w:rPr>
          <w:color w:val="0C0A15"/>
        </w:rPr>
        <w:t>n</w:t>
      </w:r>
      <w:r>
        <w:rPr>
          <w:color w:val="261F2F"/>
        </w:rPr>
        <w:t>t</w:t>
      </w:r>
      <w:r>
        <w:rPr>
          <w:color w:val="261F2F"/>
          <w:spacing w:val="40"/>
        </w:rPr>
        <w:t> </w:t>
      </w:r>
      <w:r>
        <w:rPr>
          <w:color w:val="0C0A15"/>
        </w:rPr>
        <w:t>in</w:t>
      </w:r>
      <w:r>
        <w:rPr>
          <w:color w:val="0C0A15"/>
          <w:spacing w:val="34"/>
        </w:rPr>
        <w:t> </w:t>
      </w:r>
      <w:r>
        <w:rPr>
          <w:color w:val="261F2F"/>
        </w:rPr>
        <w:t>t</w:t>
      </w:r>
      <w:r>
        <w:rPr>
          <w:color w:val="0C0A15"/>
        </w:rPr>
        <w:t>h</w:t>
      </w:r>
      <w:r>
        <w:rPr>
          <w:color w:val="261F2F"/>
        </w:rPr>
        <w:t>e </w:t>
      </w:r>
      <w:r>
        <w:rPr>
          <w:color w:val="0C0A15"/>
        </w:rPr>
        <w:t>P</w:t>
      </w:r>
      <w:r>
        <w:rPr>
          <w:color w:val="261F2F"/>
        </w:rPr>
        <w:t>rog</w:t>
      </w:r>
      <w:r>
        <w:rPr>
          <w:color w:val="0C0A15"/>
        </w:rPr>
        <w:t>r</w:t>
      </w:r>
      <w:r>
        <w:rPr>
          <w:color w:val="261F2F"/>
        </w:rPr>
        <w:t>am </w:t>
      </w:r>
      <w:r>
        <w:rPr>
          <w:color w:val="0C0A15"/>
        </w:rPr>
        <w:t>un</w:t>
      </w:r>
      <w:r>
        <w:rPr>
          <w:color w:val="261F2F"/>
        </w:rPr>
        <w:t>der t</w:t>
      </w:r>
      <w:r>
        <w:rPr>
          <w:color w:val="0C0A15"/>
        </w:rPr>
        <w:t>h</w:t>
      </w:r>
      <w:r>
        <w:rPr>
          <w:color w:val="261F2F"/>
        </w:rPr>
        <w:t>e fo</w:t>
      </w:r>
      <w:r>
        <w:rPr>
          <w:color w:val="0C0A15"/>
        </w:rPr>
        <w:t>ll</w:t>
      </w:r>
      <w:r>
        <w:rPr>
          <w:color w:val="261F2F"/>
        </w:rPr>
        <w:t>owing te</w:t>
      </w:r>
      <w:r>
        <w:rPr>
          <w:color w:val="0C0A15"/>
        </w:rPr>
        <w:t>1m</w:t>
      </w:r>
      <w:r>
        <w:rPr>
          <w:color w:val="3B3344"/>
        </w:rPr>
        <w:t>s </w:t>
      </w:r>
      <w:r>
        <w:rPr>
          <w:color w:val="261F2F"/>
        </w:rPr>
        <w:t>and co</w:t>
      </w:r>
      <w:r>
        <w:rPr>
          <w:color w:val="0C0A15"/>
        </w:rPr>
        <w:t>n</w:t>
      </w:r>
      <w:r>
        <w:rPr>
          <w:color w:val="261F2F"/>
        </w:rPr>
        <w:t>ditio</w:t>
      </w:r>
      <w:r>
        <w:rPr>
          <w:color w:val="0C0A15"/>
        </w:rPr>
        <w:t>n</w:t>
      </w:r>
      <w:r>
        <w:rPr>
          <w:color w:val="3B3344"/>
        </w:rPr>
        <w:t>s:</w:t>
      </w:r>
    </w:p>
    <w:p>
      <w:pPr>
        <w:pStyle w:val="ListParagraph"/>
        <w:numPr>
          <w:ilvl w:val="0"/>
          <w:numId w:val="1"/>
        </w:numPr>
        <w:tabs>
          <w:tab w:pos="1081" w:val="left" w:leader="none"/>
        </w:tabs>
        <w:spacing w:line="240" w:lineRule="auto" w:before="125" w:after="0"/>
        <w:ind w:left="1081" w:right="0" w:hanging="726"/>
        <w:jc w:val="left"/>
        <w:rPr>
          <w:color w:val="261F2F"/>
          <w:sz w:val="24"/>
        </w:rPr>
      </w:pPr>
      <w:r>
        <w:rPr>
          <w:color w:val="0C0A15"/>
          <w:sz w:val="24"/>
          <w:u w:val="thick" w:color="261F2F"/>
        </w:rPr>
        <w:t>H</w:t>
      </w:r>
      <w:r>
        <w:rPr>
          <w:color w:val="261F2F"/>
          <w:sz w:val="24"/>
          <w:u w:val="thick" w:color="261F2F"/>
        </w:rPr>
        <w:t>OS</w:t>
      </w:r>
      <w:r>
        <w:rPr>
          <w:color w:val="0C0A15"/>
          <w:sz w:val="24"/>
          <w:u w:val="thick" w:color="261F2F"/>
        </w:rPr>
        <w:t>PIT</w:t>
      </w:r>
      <w:r>
        <w:rPr>
          <w:color w:val="261F2F"/>
          <w:sz w:val="24"/>
          <w:u w:val="thick" w:color="261F2F"/>
        </w:rPr>
        <w:t>AL</w:t>
      </w:r>
      <w:r>
        <w:rPr>
          <w:color w:val="261F2F"/>
          <w:spacing w:val="-8"/>
          <w:sz w:val="24"/>
          <w:u w:val="thick" w:color="261F2F"/>
        </w:rPr>
        <w:t> </w:t>
      </w:r>
      <w:r>
        <w:rPr>
          <w:color w:val="0C0A15"/>
          <w:spacing w:val="-2"/>
          <w:sz w:val="24"/>
          <w:u w:val="thick" w:color="261F2F"/>
        </w:rPr>
        <w:t>RE</w:t>
      </w:r>
      <w:r>
        <w:rPr>
          <w:color w:val="261F2F"/>
          <w:spacing w:val="-2"/>
          <w:sz w:val="24"/>
          <w:u w:val="thick" w:color="261F2F"/>
        </w:rPr>
        <w:t>S</w:t>
      </w:r>
      <w:r>
        <w:rPr>
          <w:color w:val="0C0A15"/>
          <w:spacing w:val="-2"/>
          <w:sz w:val="24"/>
          <w:u w:val="thick" w:color="261F2F"/>
        </w:rPr>
        <w:t>P</w:t>
      </w:r>
      <w:r>
        <w:rPr>
          <w:color w:val="261F2F"/>
          <w:spacing w:val="-2"/>
          <w:sz w:val="24"/>
          <w:u w:val="thick" w:color="261F2F"/>
        </w:rPr>
        <w:t>ONS</w:t>
      </w:r>
      <w:r>
        <w:rPr>
          <w:color w:val="0C0A15"/>
          <w:spacing w:val="-2"/>
          <w:sz w:val="24"/>
          <w:u w:val="thick" w:color="261F2F"/>
        </w:rPr>
        <w:t>IBIL</w:t>
      </w:r>
      <w:r>
        <w:rPr>
          <w:color w:val="261F2F"/>
          <w:spacing w:val="-2"/>
          <w:sz w:val="24"/>
          <w:u w:val="thick" w:color="261F2F"/>
        </w:rPr>
        <w:t>IT</w:t>
      </w:r>
      <w:r>
        <w:rPr>
          <w:color w:val="0C0A15"/>
          <w:spacing w:val="-2"/>
          <w:sz w:val="24"/>
          <w:u w:val="thick" w:color="261F2F"/>
        </w:rPr>
        <w:t>IE</w:t>
      </w:r>
      <w:r>
        <w:rPr>
          <w:color w:val="261F2F"/>
          <w:spacing w:val="-2"/>
          <w:sz w:val="24"/>
          <w:u w:val="thick" w:color="261F2F"/>
        </w:rPr>
        <w:t>S</w:t>
      </w:r>
    </w:p>
    <w:p>
      <w:pPr>
        <w:pStyle w:val="BodyText"/>
        <w:spacing w:before="240"/>
      </w:pPr>
    </w:p>
    <w:p>
      <w:pPr>
        <w:pStyle w:val="BodyText"/>
        <w:ind w:left="1081"/>
      </w:pPr>
      <w:r>
        <w:rPr>
          <w:color w:val="261F2F"/>
        </w:rPr>
        <w:t>D</w:t>
      </w:r>
      <w:r>
        <w:rPr>
          <w:color w:val="0C0A15"/>
        </w:rPr>
        <w:t>ur</w:t>
      </w:r>
      <w:r>
        <w:rPr>
          <w:color w:val="261F2F"/>
        </w:rPr>
        <w:t>ing</w:t>
      </w:r>
      <w:r>
        <w:rPr>
          <w:color w:val="261F2F"/>
          <w:spacing w:val="3"/>
        </w:rPr>
        <w:t> </w:t>
      </w:r>
      <w:r>
        <w:rPr>
          <w:color w:val="261F2F"/>
        </w:rPr>
        <w:t>t</w:t>
      </w:r>
      <w:r>
        <w:rPr>
          <w:color w:val="0C0A15"/>
        </w:rPr>
        <w:t>h</w:t>
      </w:r>
      <w:r>
        <w:rPr>
          <w:color w:val="261F2F"/>
        </w:rPr>
        <w:t>e</w:t>
      </w:r>
      <w:r>
        <w:rPr>
          <w:color w:val="261F2F"/>
          <w:spacing w:val="-4"/>
        </w:rPr>
        <w:t> </w:t>
      </w:r>
      <w:r>
        <w:rPr>
          <w:color w:val="0C0A15"/>
        </w:rPr>
        <w:t>t</w:t>
      </w:r>
      <w:r>
        <w:rPr>
          <w:color w:val="261F2F"/>
        </w:rPr>
        <w:t>e</w:t>
      </w:r>
      <w:r>
        <w:rPr>
          <w:color w:val="0C0A15"/>
        </w:rPr>
        <w:t>nn</w:t>
      </w:r>
      <w:r>
        <w:rPr>
          <w:color w:val="0C0A15"/>
          <w:spacing w:val="8"/>
        </w:rPr>
        <w:t> </w:t>
      </w:r>
      <w:r>
        <w:rPr>
          <w:color w:val="261F2F"/>
        </w:rPr>
        <w:t>of</w:t>
      </w:r>
      <w:r>
        <w:rPr>
          <w:color w:val="261F2F"/>
          <w:spacing w:val="2"/>
        </w:rPr>
        <w:t> </w:t>
      </w:r>
      <w:r>
        <w:rPr>
          <w:color w:val="261F2F"/>
        </w:rPr>
        <w:t>t</w:t>
      </w:r>
      <w:r>
        <w:rPr>
          <w:color w:val="0C0A15"/>
        </w:rPr>
        <w:t>hi</w:t>
      </w:r>
      <w:r>
        <w:rPr>
          <w:color w:val="3B3344"/>
        </w:rPr>
        <w:t>s</w:t>
      </w:r>
      <w:r>
        <w:rPr>
          <w:color w:val="3B3344"/>
          <w:spacing w:val="11"/>
        </w:rPr>
        <w:t> </w:t>
      </w:r>
      <w:r>
        <w:rPr>
          <w:color w:val="261F2F"/>
        </w:rPr>
        <w:t>Ag</w:t>
      </w:r>
      <w:r>
        <w:rPr>
          <w:color w:val="0C0A15"/>
        </w:rPr>
        <w:t>r</w:t>
      </w:r>
      <w:r>
        <w:rPr>
          <w:color w:val="261F2F"/>
        </w:rPr>
        <w:t>ee</w:t>
      </w:r>
      <w:r>
        <w:rPr>
          <w:color w:val="0C0A15"/>
        </w:rPr>
        <w:t>m</w:t>
      </w:r>
      <w:r>
        <w:rPr>
          <w:color w:val="261F2F"/>
        </w:rPr>
        <w:t>e</w:t>
      </w:r>
      <w:r>
        <w:rPr>
          <w:color w:val="0C0A15"/>
        </w:rPr>
        <w:t>n</w:t>
      </w:r>
      <w:r>
        <w:rPr>
          <w:color w:val="261F2F"/>
        </w:rPr>
        <w:t>t,</w:t>
      </w:r>
      <w:r>
        <w:rPr>
          <w:color w:val="261F2F"/>
          <w:spacing w:val="-8"/>
        </w:rPr>
        <w:t> </w:t>
      </w:r>
      <w:r>
        <w:rPr>
          <w:color w:val="0C0A15"/>
        </w:rPr>
        <w:t>th</w:t>
      </w:r>
      <w:r>
        <w:rPr>
          <w:color w:val="261F2F"/>
        </w:rPr>
        <w:t>e</w:t>
      </w:r>
      <w:r>
        <w:rPr>
          <w:color w:val="261F2F"/>
          <w:spacing w:val="6"/>
        </w:rPr>
        <w:t> </w:t>
      </w:r>
      <w:r>
        <w:rPr>
          <w:color w:val="0C0A15"/>
        </w:rPr>
        <w:t>H</w:t>
      </w:r>
      <w:r>
        <w:rPr>
          <w:color w:val="261F2F"/>
        </w:rPr>
        <w:t>ospita</w:t>
      </w:r>
      <w:r>
        <w:rPr>
          <w:color w:val="0C0A15"/>
        </w:rPr>
        <w:t>l </w:t>
      </w:r>
      <w:r>
        <w:rPr>
          <w:color w:val="261F2F"/>
        </w:rPr>
        <w:t>agrees</w:t>
      </w:r>
      <w:r>
        <w:rPr>
          <w:color w:val="261F2F"/>
          <w:spacing w:val="1"/>
        </w:rPr>
        <w:t> </w:t>
      </w:r>
      <w:r>
        <w:rPr>
          <w:color w:val="261F2F"/>
        </w:rPr>
        <w:t>as</w:t>
      </w:r>
      <w:r>
        <w:rPr>
          <w:color w:val="261F2F"/>
          <w:spacing w:val="-13"/>
        </w:rPr>
        <w:t> </w:t>
      </w:r>
      <w:r>
        <w:rPr>
          <w:color w:val="261F2F"/>
          <w:spacing w:val="-2"/>
        </w:rPr>
        <w:t>follows:</w:t>
      </w:r>
    </w:p>
    <w:p>
      <w:pPr>
        <w:pStyle w:val="ListParagraph"/>
        <w:numPr>
          <w:ilvl w:val="1"/>
          <w:numId w:val="1"/>
        </w:numPr>
        <w:tabs>
          <w:tab w:pos="1804" w:val="left" w:leader="none"/>
        </w:tabs>
        <w:spacing w:line="237" w:lineRule="auto" w:before="127" w:after="0"/>
        <w:ind w:left="1804" w:right="236" w:hanging="721"/>
        <w:jc w:val="both"/>
        <w:rPr>
          <w:color w:val="261F2F"/>
          <w:sz w:val="23"/>
        </w:rPr>
      </w:pPr>
      <w:r>
        <w:rPr>
          <w:color w:val="261F2F"/>
          <w:position w:val="1"/>
          <w:sz w:val="24"/>
          <w:u w:val="thick" w:color="3B3344"/>
        </w:rPr>
        <w:t>Accre</w:t>
      </w:r>
      <w:r>
        <w:rPr>
          <w:color w:val="0C0A15"/>
          <w:position w:val="1"/>
          <w:sz w:val="24"/>
          <w:u w:val="thick" w:color="3B3344"/>
        </w:rPr>
        <w:t>di</w:t>
      </w:r>
      <w:r>
        <w:rPr>
          <w:color w:val="261F2F"/>
          <w:position w:val="1"/>
          <w:sz w:val="24"/>
          <w:u w:val="thick" w:color="3B3344"/>
        </w:rPr>
        <w:t>te</w:t>
      </w:r>
      <w:r>
        <w:rPr>
          <w:color w:val="0C0A15"/>
          <w:position w:val="1"/>
          <w:sz w:val="24"/>
          <w:u w:val="thick" w:color="3B3344"/>
        </w:rPr>
        <w:t>d P</w:t>
      </w:r>
      <w:r>
        <w:rPr>
          <w:color w:val="261F2F"/>
          <w:position w:val="1"/>
          <w:sz w:val="24"/>
          <w:u w:val="thick" w:color="3B3344"/>
        </w:rPr>
        <w:t>rog</w:t>
      </w:r>
      <w:r>
        <w:rPr>
          <w:color w:val="0C0A15"/>
          <w:position w:val="1"/>
          <w:sz w:val="24"/>
          <w:u w:val="thick" w:color="3B3344"/>
        </w:rPr>
        <w:t>ram</w:t>
      </w:r>
      <w:r>
        <w:rPr>
          <w:color w:val="3B3344"/>
          <w:position w:val="1"/>
          <w:sz w:val="24"/>
          <w:u w:val="none"/>
        </w:rPr>
        <w:t>: </w:t>
      </w:r>
      <w:r>
        <w:rPr>
          <w:color w:val="0C0A15"/>
          <w:position w:val="1"/>
          <w:sz w:val="24"/>
          <w:u w:val="none"/>
        </w:rPr>
        <w:t>Th</w:t>
      </w:r>
      <w:r>
        <w:rPr>
          <w:color w:val="261F2F"/>
          <w:position w:val="1"/>
          <w:sz w:val="24"/>
          <w:u w:val="none"/>
        </w:rPr>
        <w:t>e </w:t>
      </w:r>
      <w:r>
        <w:rPr>
          <w:color w:val="0C0A15"/>
          <w:position w:val="1"/>
          <w:sz w:val="24"/>
          <w:u w:val="none"/>
        </w:rPr>
        <w:t>H</w:t>
      </w:r>
      <w:r>
        <w:rPr>
          <w:color w:val="261F2F"/>
          <w:position w:val="1"/>
          <w:sz w:val="24"/>
          <w:u w:val="none"/>
        </w:rPr>
        <w:t>ospita</w:t>
      </w:r>
      <w:r>
        <w:rPr>
          <w:color w:val="0C0A15"/>
          <w:position w:val="1"/>
          <w:sz w:val="24"/>
          <w:u w:val="none"/>
        </w:rPr>
        <w:t>l </w:t>
      </w:r>
      <w:r>
        <w:rPr>
          <w:color w:val="3B3344"/>
          <w:position w:val="1"/>
          <w:sz w:val="24"/>
          <w:u w:val="none"/>
        </w:rPr>
        <w:t>s</w:t>
      </w:r>
      <w:r>
        <w:rPr>
          <w:color w:val="0C0A15"/>
          <w:position w:val="1"/>
          <w:sz w:val="24"/>
          <w:u w:val="none"/>
        </w:rPr>
        <w:t>h</w:t>
      </w:r>
      <w:r>
        <w:rPr>
          <w:color w:val="261F2F"/>
          <w:position w:val="1"/>
          <w:sz w:val="24"/>
          <w:u w:val="none"/>
        </w:rPr>
        <w:t>a</w:t>
      </w:r>
      <w:r>
        <w:rPr>
          <w:color w:val="0C0A15"/>
          <w:position w:val="1"/>
          <w:sz w:val="24"/>
          <w:u w:val="none"/>
        </w:rPr>
        <w:t>ll </w:t>
      </w:r>
      <w:r>
        <w:rPr>
          <w:color w:val="261F2F"/>
          <w:position w:val="1"/>
          <w:sz w:val="24"/>
          <w:u w:val="none"/>
        </w:rPr>
        <w:t>prov</w:t>
      </w:r>
      <w:r>
        <w:rPr>
          <w:color w:val="0C0A15"/>
          <w:position w:val="1"/>
          <w:sz w:val="24"/>
          <w:u w:val="none"/>
        </w:rPr>
        <w:t>i</w:t>
      </w:r>
      <w:r>
        <w:rPr>
          <w:color w:val="261F2F"/>
          <w:position w:val="1"/>
          <w:sz w:val="24"/>
          <w:u w:val="none"/>
        </w:rPr>
        <w:t>de </w:t>
      </w:r>
      <w:r>
        <w:rPr>
          <w:color w:val="0C0A15"/>
          <w:position w:val="1"/>
          <w:sz w:val="24"/>
          <w:u w:val="none"/>
        </w:rPr>
        <w:t>th</w:t>
      </w:r>
      <w:r>
        <w:rPr>
          <w:color w:val="261F2F"/>
          <w:position w:val="1"/>
          <w:sz w:val="24"/>
          <w:u w:val="none"/>
        </w:rPr>
        <w:t>e </w:t>
      </w:r>
      <w:r>
        <w:rPr>
          <w:color w:val="0C0A15"/>
          <w:position w:val="1"/>
          <w:sz w:val="24"/>
          <w:u w:val="none"/>
        </w:rPr>
        <w:t>R</w:t>
      </w:r>
      <w:r>
        <w:rPr>
          <w:color w:val="261F2F"/>
          <w:position w:val="1"/>
          <w:sz w:val="24"/>
          <w:u w:val="none"/>
        </w:rPr>
        <w:t>es</w:t>
      </w:r>
      <w:r>
        <w:rPr>
          <w:color w:val="0C0A15"/>
          <w:position w:val="1"/>
          <w:sz w:val="24"/>
          <w:u w:val="none"/>
        </w:rPr>
        <w:t>i</w:t>
      </w:r>
      <w:r>
        <w:rPr>
          <w:color w:val="261F2F"/>
          <w:position w:val="1"/>
          <w:sz w:val="24"/>
          <w:u w:val="none"/>
        </w:rPr>
        <w:t>de</w:t>
      </w:r>
      <w:r>
        <w:rPr>
          <w:color w:val="0C0A15"/>
          <w:position w:val="1"/>
          <w:sz w:val="24"/>
          <w:u w:val="none"/>
        </w:rPr>
        <w:t>nt </w:t>
      </w:r>
      <w:r>
        <w:rPr>
          <w:color w:val="261F2F"/>
          <w:position w:val="1"/>
          <w:sz w:val="24"/>
          <w:u w:val="none"/>
        </w:rPr>
        <w:t>wi</w:t>
      </w:r>
      <w:r>
        <w:rPr>
          <w:color w:val="0C0A15"/>
          <w:position w:val="1"/>
          <w:sz w:val="24"/>
          <w:u w:val="none"/>
        </w:rPr>
        <w:t>th </w:t>
      </w:r>
      <w:r>
        <w:rPr>
          <w:color w:val="261F2F"/>
          <w:position w:val="1"/>
          <w:sz w:val="24"/>
          <w:u w:val="none"/>
        </w:rPr>
        <w:t>a Res</w:t>
      </w:r>
      <w:r>
        <w:rPr>
          <w:color w:val="0C0A15"/>
          <w:position w:val="1"/>
          <w:sz w:val="24"/>
          <w:u w:val="none"/>
        </w:rPr>
        <w:t>i</w:t>
      </w:r>
      <w:r>
        <w:rPr>
          <w:color w:val="261F2F"/>
          <w:position w:val="1"/>
          <w:sz w:val="24"/>
          <w:u w:val="none"/>
        </w:rPr>
        <w:t>de</w:t>
      </w:r>
      <w:r>
        <w:rPr>
          <w:color w:val="0C0A15"/>
          <w:position w:val="1"/>
          <w:sz w:val="24"/>
          <w:u w:val="none"/>
        </w:rPr>
        <w:t>n</w:t>
      </w:r>
      <w:r>
        <w:rPr>
          <w:color w:val="261F2F"/>
          <w:position w:val="1"/>
          <w:sz w:val="24"/>
          <w:u w:val="none"/>
        </w:rPr>
        <w:t>cy </w:t>
      </w:r>
      <w:r>
        <w:rPr>
          <w:color w:val="0C0A15"/>
          <w:sz w:val="24"/>
          <w:u w:val="none"/>
        </w:rPr>
        <w:t>P</w:t>
      </w:r>
      <w:r>
        <w:rPr>
          <w:color w:val="261F2F"/>
          <w:sz w:val="24"/>
          <w:u w:val="none"/>
        </w:rPr>
        <w:t>rog</w:t>
      </w:r>
      <w:r>
        <w:rPr>
          <w:color w:val="0C0A15"/>
          <w:sz w:val="24"/>
          <w:u w:val="none"/>
        </w:rPr>
        <w:t>r</w:t>
      </w:r>
      <w:r>
        <w:rPr>
          <w:color w:val="261F2F"/>
          <w:sz w:val="24"/>
          <w:u w:val="none"/>
        </w:rPr>
        <w:t>am accre</w:t>
      </w:r>
      <w:r>
        <w:rPr>
          <w:color w:val="0C0A15"/>
          <w:sz w:val="24"/>
          <w:u w:val="none"/>
        </w:rPr>
        <w:t>di</w:t>
      </w:r>
      <w:r>
        <w:rPr>
          <w:color w:val="261F2F"/>
          <w:sz w:val="24"/>
          <w:u w:val="none"/>
        </w:rPr>
        <w:t>te</w:t>
      </w:r>
      <w:r>
        <w:rPr>
          <w:color w:val="0C0A15"/>
          <w:sz w:val="24"/>
          <w:u w:val="none"/>
        </w:rPr>
        <w:t>d </w:t>
      </w:r>
      <w:r>
        <w:rPr>
          <w:color w:val="261F2F"/>
          <w:sz w:val="24"/>
          <w:u w:val="none"/>
        </w:rPr>
        <w:t>by t</w:t>
      </w:r>
      <w:r>
        <w:rPr>
          <w:color w:val="0C0A15"/>
          <w:sz w:val="24"/>
          <w:u w:val="none"/>
        </w:rPr>
        <w:t>h</w:t>
      </w:r>
      <w:r>
        <w:rPr>
          <w:color w:val="261F2F"/>
          <w:sz w:val="24"/>
          <w:u w:val="none"/>
        </w:rPr>
        <w:t>e ACGME.</w:t>
      </w:r>
    </w:p>
    <w:p>
      <w:pPr>
        <w:pStyle w:val="ListParagraph"/>
        <w:numPr>
          <w:ilvl w:val="1"/>
          <w:numId w:val="1"/>
        </w:numPr>
        <w:tabs>
          <w:tab w:pos="1764" w:val="left" w:leader="none"/>
        </w:tabs>
        <w:spacing w:line="240" w:lineRule="auto" w:before="276" w:after="0"/>
        <w:ind w:left="1764" w:right="0" w:hanging="683"/>
        <w:jc w:val="left"/>
        <w:rPr>
          <w:color w:val="0C0A15"/>
          <w:sz w:val="24"/>
          <w:szCs w:val="24"/>
        </w:rPr>
      </w:pPr>
      <w:r>
        <w:rPr>
          <w:sz w:val="24"/>
          <w:szCs w:val="24"/>
        </w:rPr>
        <w:drawing>
          <wp:anchor distT="0" distB="0" distL="0" distR="0" allowOverlap="1" layoutInCell="1" locked="0" behindDoc="1" simplePos="0" relativeHeight="486699520">
            <wp:simplePos x="0" y="0"/>
            <wp:positionH relativeFrom="page">
              <wp:posOffset>2459109</wp:posOffset>
            </wp:positionH>
            <wp:positionV relativeFrom="paragraph">
              <wp:posOffset>222019</wp:posOffset>
            </wp:positionV>
            <wp:extent cx="4242920" cy="337399"/>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8" cstate="print"/>
                    <a:stretch>
                      <a:fillRect/>
                    </a:stretch>
                  </pic:blipFill>
                  <pic:spPr>
                    <a:xfrm>
                      <a:off x="0" y="0"/>
                      <a:ext cx="4242920" cy="337399"/>
                    </a:xfrm>
                    <a:prstGeom prst="rect">
                      <a:avLst/>
                    </a:prstGeom>
                  </pic:spPr>
                </pic:pic>
              </a:graphicData>
            </a:graphic>
          </wp:anchor>
        </w:drawing>
      </w:r>
      <w:r>
        <w:rPr>
          <w:color w:val="0C0A15"/>
          <w:w w:val="240"/>
          <w:sz w:val="24"/>
          <w:szCs w:val="24"/>
        </w:rPr>
        <w:t>�i</w:t>
      </w:r>
      <w:r>
        <w:rPr>
          <w:color w:val="3B3344"/>
          <w:w w:val="240"/>
          <w:sz w:val="24"/>
          <w:szCs w:val="24"/>
        </w:rPr>
        <w:t>o</w:t>
      </w:r>
      <w:r>
        <w:rPr>
          <w:color w:val="0C0A15"/>
          <w:w w:val="240"/>
          <w:sz w:val="24"/>
          <w:szCs w:val="24"/>
        </w:rPr>
        <w:t>n</w:t>
      </w:r>
      <w:r>
        <w:rPr>
          <w:color w:val="261F2F"/>
          <w:w w:val="240"/>
          <w:sz w:val="24"/>
          <w:szCs w:val="24"/>
        </w:rPr>
        <w:t>:</w:t>
      </w:r>
      <w:r>
        <w:rPr>
          <w:color w:val="261F2F"/>
          <w:spacing w:val="-107"/>
          <w:w w:val="240"/>
          <w:sz w:val="24"/>
          <w:szCs w:val="24"/>
        </w:rPr>
        <w:t> </w:t>
      </w:r>
      <w:r>
        <w:rPr>
          <w:color w:val="261F2F"/>
          <w:w w:val="120"/>
          <w:sz w:val="24"/>
          <w:szCs w:val="24"/>
        </w:rPr>
        <w:t>The</w:t>
      </w:r>
      <w:r>
        <w:rPr>
          <w:color w:val="261F2F"/>
          <w:spacing w:val="-18"/>
          <w:w w:val="120"/>
          <w:sz w:val="24"/>
          <w:szCs w:val="24"/>
        </w:rPr>
        <w:t> </w:t>
      </w:r>
      <w:r>
        <w:rPr>
          <w:color w:val="0C0A15"/>
          <w:w w:val="120"/>
          <w:sz w:val="24"/>
          <w:szCs w:val="24"/>
        </w:rPr>
        <w:t>H</w:t>
      </w:r>
      <w:r>
        <w:rPr>
          <w:color w:val="261F2F"/>
          <w:w w:val="120"/>
          <w:sz w:val="24"/>
          <w:szCs w:val="24"/>
        </w:rPr>
        <w:t>os</w:t>
      </w:r>
      <w:r>
        <w:rPr>
          <w:color w:val="261F2F"/>
          <w:spacing w:val="7"/>
          <w:w w:val="120"/>
          <w:sz w:val="24"/>
          <w:szCs w:val="24"/>
        </w:rPr>
        <w:t> </w:t>
      </w:r>
      <w:r>
        <w:rPr>
          <w:color w:val="261F2F"/>
          <w:w w:val="120"/>
          <w:sz w:val="24"/>
          <w:szCs w:val="24"/>
        </w:rPr>
        <w:t>ita</w:t>
      </w:r>
      <w:r>
        <w:rPr>
          <w:color w:val="0C0A15"/>
          <w:w w:val="120"/>
          <w:sz w:val="24"/>
          <w:szCs w:val="24"/>
        </w:rPr>
        <w:t>l</w:t>
      </w:r>
      <w:r>
        <w:rPr>
          <w:color w:val="0C0A15"/>
          <w:spacing w:val="-29"/>
          <w:w w:val="120"/>
          <w:sz w:val="24"/>
          <w:szCs w:val="24"/>
        </w:rPr>
        <w:t> </w:t>
      </w:r>
      <w:r>
        <w:rPr>
          <w:color w:val="3B3344"/>
          <w:w w:val="120"/>
          <w:sz w:val="24"/>
          <w:szCs w:val="24"/>
        </w:rPr>
        <w:t>s</w:t>
      </w:r>
      <w:r>
        <w:rPr>
          <w:color w:val="0C0A15"/>
          <w:w w:val="120"/>
          <w:sz w:val="24"/>
          <w:szCs w:val="24"/>
        </w:rPr>
        <w:t>h</w:t>
      </w:r>
      <w:r>
        <w:rPr>
          <w:color w:val="261F2F"/>
          <w:w w:val="120"/>
          <w:sz w:val="24"/>
          <w:szCs w:val="24"/>
        </w:rPr>
        <w:t>a</w:t>
      </w:r>
      <w:r>
        <w:rPr>
          <w:color w:val="0C0A15"/>
          <w:w w:val="120"/>
          <w:sz w:val="24"/>
          <w:szCs w:val="24"/>
        </w:rPr>
        <w:t>ll</w:t>
      </w:r>
      <w:r>
        <w:rPr>
          <w:color w:val="0C0A15"/>
          <w:spacing w:val="46"/>
          <w:w w:val="120"/>
          <w:sz w:val="24"/>
          <w:szCs w:val="24"/>
        </w:rPr>
        <w:t> </w:t>
      </w:r>
      <w:r>
        <w:rPr>
          <w:color w:val="261F2F"/>
          <w:spacing w:val="-10"/>
          <w:w w:val="120"/>
          <w:sz w:val="24"/>
          <w:szCs w:val="24"/>
        </w:rPr>
        <w:t>a</w:t>
      </w:r>
    </w:p>
    <w:p>
      <w:pPr>
        <w:spacing w:line="258" w:lineRule="exact" w:before="34"/>
        <w:ind w:left="1774" w:right="0" w:firstLine="0"/>
        <w:jc w:val="left"/>
        <w:rPr>
          <w:b/>
          <w:bCs/>
          <w:sz w:val="24"/>
          <w:szCs w:val="24"/>
        </w:rPr>
      </w:pPr>
      <w:r>
        <w:rPr>
          <w:b/>
          <w:bCs/>
          <w:color w:val="0C0A15"/>
          <w:spacing w:val="-5"/>
          <w:sz w:val="24"/>
          <w:szCs w:val="24"/>
        </w:rPr>
        <w:t>�or</w:t>
      </w:r>
    </w:p>
    <w:p>
      <w:pPr>
        <w:pStyle w:val="BodyText"/>
        <w:spacing w:line="258" w:lineRule="exact"/>
        <w:ind w:left="1798"/>
      </w:pPr>
      <w:r>
        <w:rPr>
          <w:color w:val="0C0A15"/>
        </w:rPr>
        <w:t>(</w:t>
      </w:r>
      <w:r>
        <w:rPr>
          <w:color w:val="261F2F"/>
        </w:rPr>
        <w:t>w</w:t>
      </w:r>
      <w:r>
        <w:rPr>
          <w:color w:val="0C0A15"/>
        </w:rPr>
        <w:t>h</w:t>
      </w:r>
      <w:r>
        <w:rPr>
          <w:color w:val="261F2F"/>
        </w:rPr>
        <w:t>ic</w:t>
      </w:r>
      <w:r>
        <w:rPr>
          <w:color w:val="0C0A15"/>
        </w:rPr>
        <w:t>h</w:t>
      </w:r>
      <w:r>
        <w:rPr>
          <w:color w:val="0C0A15"/>
          <w:spacing w:val="-6"/>
        </w:rPr>
        <w:t> </w:t>
      </w:r>
      <w:r>
        <w:rPr>
          <w:color w:val="3B3344"/>
        </w:rPr>
        <w:t>sha</w:t>
      </w:r>
      <w:r>
        <w:rPr>
          <w:color w:val="0C0A15"/>
        </w:rPr>
        <w:t>ll</w:t>
      </w:r>
      <w:r>
        <w:rPr>
          <w:color w:val="0C0A15"/>
          <w:spacing w:val="5"/>
        </w:rPr>
        <w:t> </w:t>
      </w:r>
      <w:r>
        <w:rPr>
          <w:color w:val="261F2F"/>
        </w:rPr>
        <w:t>be</w:t>
      </w:r>
      <w:r>
        <w:rPr>
          <w:color w:val="261F2F"/>
          <w:spacing w:val="-21"/>
        </w:rPr>
        <w:t> </w:t>
      </w:r>
      <w:r>
        <w:rPr>
          <w:color w:val="3B3344"/>
        </w:rPr>
        <w:t>s</w:t>
      </w:r>
      <w:r>
        <w:rPr>
          <w:color w:val="0C0A15"/>
        </w:rPr>
        <w:t>ub</w:t>
      </w:r>
      <w:r>
        <w:rPr>
          <w:color w:val="261F2F"/>
        </w:rPr>
        <w:t>ject</w:t>
      </w:r>
      <w:r>
        <w:rPr>
          <w:color w:val="261F2F"/>
          <w:spacing w:val="7"/>
        </w:rPr>
        <w:t> </w:t>
      </w:r>
      <w:r>
        <w:rPr>
          <w:color w:val="261F2F"/>
        </w:rPr>
        <w:t>to appro</w:t>
      </w:r>
      <w:r>
        <w:rPr>
          <w:color w:val="0C0A15"/>
        </w:rPr>
        <w:t>pr</w:t>
      </w:r>
      <w:r>
        <w:rPr>
          <w:color w:val="261F2F"/>
        </w:rPr>
        <w:t>iate</w:t>
      </w:r>
      <w:r>
        <w:rPr>
          <w:color w:val="261F2F"/>
          <w:spacing w:val="-2"/>
        </w:rPr>
        <w:t> </w:t>
      </w:r>
      <w:r>
        <w:rPr>
          <w:color w:val="261F2F"/>
        </w:rPr>
        <w:t>wit</w:t>
      </w:r>
      <w:r>
        <w:rPr>
          <w:color w:val="0C0A15"/>
        </w:rPr>
        <w:t>hh</w:t>
      </w:r>
      <w:r>
        <w:rPr>
          <w:color w:val="3B3344"/>
        </w:rPr>
        <w:t>o</w:t>
      </w:r>
      <w:r>
        <w:rPr>
          <w:color w:val="0C0A15"/>
        </w:rPr>
        <w:t>l</w:t>
      </w:r>
      <w:r>
        <w:rPr>
          <w:color w:val="261F2F"/>
        </w:rPr>
        <w:t>d</w:t>
      </w:r>
      <w:r>
        <w:rPr>
          <w:color w:val="0C0A15"/>
        </w:rPr>
        <w:t>in</w:t>
      </w:r>
      <w:r>
        <w:rPr>
          <w:color w:val="3B3344"/>
        </w:rPr>
        <w:t>g</w:t>
      </w:r>
      <w:r>
        <w:rPr>
          <w:color w:val="3B3344"/>
          <w:spacing w:val="-1"/>
        </w:rPr>
        <w:t> </w:t>
      </w:r>
      <w:r>
        <w:rPr>
          <w:color w:val="261F2F"/>
        </w:rPr>
        <w:t>a</w:t>
      </w:r>
      <w:r>
        <w:rPr>
          <w:color w:val="0C0A15"/>
        </w:rPr>
        <w:t>n</w:t>
      </w:r>
      <w:r>
        <w:rPr>
          <w:color w:val="261F2F"/>
        </w:rPr>
        <w:t>d</w:t>
      </w:r>
      <w:r>
        <w:rPr>
          <w:color w:val="261F2F"/>
          <w:spacing w:val="-11"/>
        </w:rPr>
        <w:t> </w:t>
      </w:r>
      <w:r>
        <w:rPr>
          <w:color w:val="3B3344"/>
        </w:rPr>
        <w:t>o</w:t>
      </w:r>
      <w:r>
        <w:rPr>
          <w:color w:val="0C0A15"/>
        </w:rPr>
        <w:t>th</w:t>
      </w:r>
      <w:r>
        <w:rPr>
          <w:color w:val="261F2F"/>
        </w:rPr>
        <w:t>er</w:t>
      </w:r>
      <w:r>
        <w:rPr>
          <w:color w:val="261F2F"/>
          <w:spacing w:val="7"/>
        </w:rPr>
        <w:t> </w:t>
      </w:r>
      <w:r>
        <w:rPr>
          <w:color w:val="261F2F"/>
        </w:rPr>
        <w:t>payro</w:t>
      </w:r>
      <w:r>
        <w:rPr>
          <w:color w:val="0C0A15"/>
        </w:rPr>
        <w:t>ll</w:t>
      </w:r>
      <w:r>
        <w:rPr>
          <w:color w:val="0C0A15"/>
          <w:spacing w:val="6"/>
        </w:rPr>
        <w:t> </w:t>
      </w:r>
      <w:r>
        <w:rPr>
          <w:color w:val="261F2F"/>
          <w:spacing w:val="-2"/>
        </w:rPr>
        <w:t>de</w:t>
      </w:r>
      <w:r>
        <w:rPr>
          <w:color w:val="0C0A15"/>
          <w:spacing w:val="-2"/>
        </w:rPr>
        <w:t>du</w:t>
      </w:r>
      <w:r>
        <w:rPr>
          <w:color w:val="261F2F"/>
          <w:spacing w:val="-2"/>
        </w:rPr>
        <w:t>ctio</w:t>
      </w:r>
      <w:r>
        <w:rPr>
          <w:color w:val="0C0A15"/>
          <w:spacing w:val="-2"/>
        </w:rPr>
        <w:t>n</w:t>
      </w:r>
      <w:r>
        <w:rPr>
          <w:color w:val="3B3344"/>
          <w:spacing w:val="-2"/>
        </w:rPr>
        <w:t>s.</w:t>
      </w:r>
    </w:p>
    <w:p>
      <w:pPr>
        <w:pStyle w:val="BodyText"/>
        <w:spacing w:before="2"/>
      </w:pPr>
    </w:p>
    <w:p>
      <w:pPr>
        <w:pStyle w:val="ListParagraph"/>
        <w:numPr>
          <w:ilvl w:val="1"/>
          <w:numId w:val="1"/>
        </w:numPr>
        <w:tabs>
          <w:tab w:pos="1799" w:val="left" w:leader="none"/>
          <w:tab w:pos="1803" w:val="left" w:leader="none"/>
        </w:tabs>
        <w:spacing w:line="237" w:lineRule="auto" w:before="0" w:after="0"/>
        <w:ind w:left="1799" w:right="225" w:hanging="722"/>
        <w:jc w:val="both"/>
        <w:rPr>
          <w:color w:val="261F2F"/>
          <w:sz w:val="23"/>
        </w:rPr>
      </w:pPr>
      <w:r>
        <w:rPr>
          <w:color w:val="0C0A15"/>
          <w:position w:val="1"/>
          <w:sz w:val="24"/>
          <w:u w:val="thick" w:color="261F2F"/>
        </w:rPr>
        <w:t>P</w:t>
      </w:r>
      <w:r>
        <w:rPr>
          <w:color w:val="261F2F"/>
          <w:position w:val="1"/>
          <w:sz w:val="24"/>
          <w:u w:val="thick" w:color="261F2F"/>
        </w:rPr>
        <w:t>rofessio</w:t>
      </w:r>
      <w:r>
        <w:rPr>
          <w:color w:val="0C0A15"/>
          <w:position w:val="1"/>
          <w:sz w:val="24"/>
          <w:u w:val="thick" w:color="261F2F"/>
        </w:rPr>
        <w:t>n</w:t>
      </w:r>
      <w:r>
        <w:rPr>
          <w:color w:val="261F2F"/>
          <w:position w:val="1"/>
          <w:sz w:val="24"/>
          <w:u w:val="thick" w:color="261F2F"/>
        </w:rPr>
        <w:t>a</w:t>
      </w:r>
      <w:r>
        <w:rPr>
          <w:color w:val="0C0A15"/>
          <w:position w:val="1"/>
          <w:sz w:val="24"/>
          <w:u w:val="thick" w:color="261F2F"/>
        </w:rPr>
        <w:t>l</w:t>
      </w:r>
      <w:r>
        <w:rPr>
          <w:color w:val="0C0A15"/>
          <w:position w:val="1"/>
          <w:sz w:val="24"/>
          <w:u w:val="thick" w:color="261F2F"/>
        </w:rPr>
        <w:t> L</w:t>
      </w:r>
      <w:r>
        <w:rPr>
          <w:color w:val="261F2F"/>
          <w:position w:val="1"/>
          <w:sz w:val="24"/>
          <w:u w:val="thick" w:color="261F2F"/>
        </w:rPr>
        <w:t>iabi</w:t>
      </w:r>
      <w:r>
        <w:rPr>
          <w:color w:val="0C0A15"/>
          <w:position w:val="1"/>
          <w:sz w:val="24"/>
          <w:u w:val="thick" w:color="261F2F"/>
        </w:rPr>
        <w:t>li</w:t>
      </w:r>
      <w:r>
        <w:rPr>
          <w:color w:val="261F2F"/>
          <w:position w:val="1"/>
          <w:sz w:val="24"/>
          <w:u w:val="thick" w:color="261F2F"/>
        </w:rPr>
        <w:t>ty Coverage:</w:t>
      </w:r>
      <w:r>
        <w:rPr>
          <w:color w:val="261F2F"/>
          <w:position w:val="1"/>
          <w:sz w:val="24"/>
          <w:u w:val="none"/>
        </w:rPr>
        <w:t> </w:t>
      </w:r>
      <w:r>
        <w:rPr>
          <w:color w:val="0C0A15"/>
          <w:position w:val="1"/>
          <w:sz w:val="24"/>
          <w:u w:val="none"/>
        </w:rPr>
        <w:t>Th</w:t>
      </w:r>
      <w:r>
        <w:rPr>
          <w:color w:val="261F2F"/>
          <w:position w:val="1"/>
          <w:sz w:val="24"/>
          <w:u w:val="none"/>
        </w:rPr>
        <w:t>e </w:t>
      </w:r>
      <w:r>
        <w:rPr>
          <w:color w:val="0C0A15"/>
          <w:position w:val="1"/>
          <w:sz w:val="24"/>
          <w:u w:val="none"/>
        </w:rPr>
        <w:t>H</w:t>
      </w:r>
      <w:r>
        <w:rPr>
          <w:color w:val="3B3344"/>
          <w:position w:val="1"/>
          <w:sz w:val="24"/>
          <w:u w:val="none"/>
        </w:rPr>
        <w:t>os</w:t>
      </w:r>
      <w:r>
        <w:rPr>
          <w:color w:val="0C0A15"/>
          <w:position w:val="1"/>
          <w:sz w:val="24"/>
          <w:u w:val="none"/>
        </w:rPr>
        <w:t>p</w:t>
      </w:r>
      <w:r>
        <w:rPr>
          <w:color w:val="261F2F"/>
          <w:position w:val="1"/>
          <w:sz w:val="24"/>
          <w:u w:val="none"/>
        </w:rPr>
        <w:t>ital </w:t>
      </w:r>
      <w:r>
        <w:rPr>
          <w:color w:val="3B3344"/>
          <w:position w:val="1"/>
          <w:sz w:val="24"/>
          <w:u w:val="none"/>
        </w:rPr>
        <w:t>s</w:t>
      </w:r>
      <w:r>
        <w:rPr>
          <w:color w:val="0C0A15"/>
          <w:position w:val="1"/>
          <w:sz w:val="24"/>
          <w:u w:val="none"/>
        </w:rPr>
        <w:t>h</w:t>
      </w:r>
      <w:r>
        <w:rPr>
          <w:color w:val="261F2F"/>
          <w:position w:val="1"/>
          <w:sz w:val="24"/>
          <w:u w:val="none"/>
        </w:rPr>
        <w:t>a</w:t>
      </w:r>
      <w:r>
        <w:rPr>
          <w:color w:val="0C0A15"/>
          <w:position w:val="1"/>
          <w:sz w:val="24"/>
          <w:u w:val="none"/>
        </w:rPr>
        <w:t>ll p</w:t>
      </w:r>
      <w:r>
        <w:rPr>
          <w:color w:val="261F2F"/>
          <w:position w:val="1"/>
          <w:sz w:val="24"/>
          <w:u w:val="none"/>
        </w:rPr>
        <w:t>rovide t</w:t>
      </w:r>
      <w:r>
        <w:rPr>
          <w:color w:val="0C0A15"/>
          <w:position w:val="1"/>
          <w:sz w:val="24"/>
          <w:u w:val="none"/>
        </w:rPr>
        <w:t>h</w:t>
      </w:r>
      <w:r>
        <w:rPr>
          <w:color w:val="261F2F"/>
          <w:position w:val="1"/>
          <w:sz w:val="24"/>
          <w:u w:val="none"/>
        </w:rPr>
        <w:t>e </w:t>
      </w:r>
      <w:r>
        <w:rPr>
          <w:color w:val="0C0A15"/>
          <w:position w:val="1"/>
          <w:sz w:val="24"/>
          <w:u w:val="none"/>
        </w:rPr>
        <w:t>R</w:t>
      </w:r>
      <w:r>
        <w:rPr>
          <w:color w:val="261F2F"/>
          <w:position w:val="1"/>
          <w:sz w:val="24"/>
          <w:u w:val="none"/>
        </w:rPr>
        <w:t>es</w:t>
      </w:r>
      <w:r>
        <w:rPr>
          <w:color w:val="0C0A15"/>
          <w:position w:val="1"/>
          <w:sz w:val="24"/>
          <w:u w:val="none"/>
        </w:rPr>
        <w:t>id</w:t>
      </w:r>
      <w:r>
        <w:rPr>
          <w:color w:val="261F2F"/>
          <w:position w:val="1"/>
          <w:sz w:val="24"/>
          <w:u w:val="none"/>
        </w:rPr>
        <w:t>e</w:t>
      </w:r>
      <w:r>
        <w:rPr>
          <w:color w:val="0C0A15"/>
          <w:position w:val="1"/>
          <w:sz w:val="24"/>
          <w:u w:val="none"/>
        </w:rPr>
        <w:t>nt </w:t>
      </w:r>
      <w:r>
        <w:rPr>
          <w:color w:val="261F2F"/>
          <w:position w:val="1"/>
          <w:sz w:val="24"/>
          <w:u w:val="none"/>
        </w:rPr>
        <w:t>wit</w:t>
      </w:r>
      <w:r>
        <w:rPr>
          <w:color w:val="0C0A15"/>
          <w:position w:val="1"/>
          <w:sz w:val="24"/>
          <w:u w:val="none"/>
        </w:rPr>
        <w:t>h </w:t>
      </w:r>
      <w:r>
        <w:rPr>
          <w:color w:val="261F2F"/>
          <w:sz w:val="24"/>
          <w:u w:val="none"/>
        </w:rPr>
        <w:t>profess</w:t>
      </w:r>
      <w:r>
        <w:rPr>
          <w:color w:val="0C0A15"/>
          <w:sz w:val="24"/>
          <w:u w:val="none"/>
        </w:rPr>
        <w:t>i</w:t>
      </w:r>
      <w:r>
        <w:rPr>
          <w:color w:val="261F2F"/>
          <w:sz w:val="24"/>
          <w:u w:val="none"/>
        </w:rPr>
        <w:t>ona</w:t>
      </w:r>
      <w:r>
        <w:rPr>
          <w:color w:val="0C0A15"/>
          <w:sz w:val="24"/>
          <w:u w:val="none"/>
        </w:rPr>
        <w:t>l li</w:t>
      </w:r>
      <w:r>
        <w:rPr>
          <w:color w:val="261F2F"/>
          <w:sz w:val="24"/>
          <w:u w:val="none"/>
        </w:rPr>
        <w:t>ab</w:t>
      </w:r>
      <w:r>
        <w:rPr>
          <w:color w:val="0C0A15"/>
          <w:sz w:val="24"/>
          <w:u w:val="none"/>
        </w:rPr>
        <w:t>i</w:t>
      </w:r>
      <w:r>
        <w:rPr>
          <w:color w:val="261F2F"/>
          <w:sz w:val="24"/>
          <w:u w:val="none"/>
        </w:rPr>
        <w:t>lity </w:t>
      </w:r>
      <w:r>
        <w:rPr>
          <w:color w:val="0C0A15"/>
          <w:sz w:val="24"/>
          <w:u w:val="none"/>
        </w:rPr>
        <w:t>in</w:t>
      </w:r>
      <w:r>
        <w:rPr>
          <w:color w:val="3B3344"/>
          <w:sz w:val="24"/>
          <w:u w:val="none"/>
        </w:rPr>
        <w:t>s</w:t>
      </w:r>
      <w:r>
        <w:rPr>
          <w:color w:val="0C0A15"/>
          <w:sz w:val="24"/>
          <w:u w:val="none"/>
        </w:rPr>
        <w:t>ur</w:t>
      </w:r>
      <w:r>
        <w:rPr>
          <w:color w:val="261F2F"/>
          <w:sz w:val="24"/>
          <w:u w:val="none"/>
        </w:rPr>
        <w:t>a</w:t>
      </w:r>
      <w:r>
        <w:rPr>
          <w:color w:val="0C0A15"/>
          <w:sz w:val="24"/>
          <w:u w:val="none"/>
        </w:rPr>
        <w:t>n</w:t>
      </w:r>
      <w:r>
        <w:rPr>
          <w:color w:val="261F2F"/>
          <w:sz w:val="24"/>
          <w:u w:val="none"/>
        </w:rPr>
        <w:t>ce w</w:t>
      </w:r>
      <w:r>
        <w:rPr>
          <w:color w:val="0C0A15"/>
          <w:sz w:val="24"/>
          <w:u w:val="none"/>
        </w:rPr>
        <w:t>h</w:t>
      </w:r>
      <w:r>
        <w:rPr>
          <w:color w:val="261F2F"/>
          <w:sz w:val="24"/>
          <w:u w:val="none"/>
        </w:rPr>
        <w:t>ich </w:t>
      </w:r>
      <w:r>
        <w:rPr>
          <w:color w:val="3B3344"/>
          <w:sz w:val="24"/>
          <w:u w:val="none"/>
        </w:rPr>
        <w:t>s</w:t>
      </w:r>
      <w:r>
        <w:rPr>
          <w:color w:val="0C0A15"/>
          <w:sz w:val="24"/>
          <w:u w:val="none"/>
        </w:rPr>
        <w:t>h</w:t>
      </w:r>
      <w:r>
        <w:rPr>
          <w:color w:val="261F2F"/>
          <w:sz w:val="24"/>
          <w:u w:val="none"/>
        </w:rPr>
        <w:t>a</w:t>
      </w:r>
      <w:r>
        <w:rPr>
          <w:color w:val="0C0A15"/>
          <w:sz w:val="24"/>
          <w:u w:val="none"/>
        </w:rPr>
        <w:t>ll </w:t>
      </w:r>
      <w:r>
        <w:rPr>
          <w:color w:val="261F2F"/>
          <w:sz w:val="24"/>
          <w:u w:val="none"/>
        </w:rPr>
        <w:t>cover t</w:t>
      </w:r>
      <w:r>
        <w:rPr>
          <w:color w:val="0C0A15"/>
          <w:sz w:val="24"/>
          <w:u w:val="none"/>
        </w:rPr>
        <w:t>h</w:t>
      </w:r>
      <w:r>
        <w:rPr>
          <w:color w:val="261F2F"/>
          <w:sz w:val="24"/>
          <w:u w:val="none"/>
        </w:rPr>
        <w:t>e </w:t>
      </w:r>
      <w:r>
        <w:rPr>
          <w:color w:val="0C0A15"/>
          <w:sz w:val="24"/>
          <w:u w:val="none"/>
        </w:rPr>
        <w:t>R</w:t>
      </w:r>
      <w:r>
        <w:rPr>
          <w:color w:val="261F2F"/>
          <w:sz w:val="24"/>
          <w:u w:val="none"/>
        </w:rPr>
        <w:t>eside</w:t>
      </w:r>
      <w:r>
        <w:rPr>
          <w:color w:val="0C0A15"/>
          <w:sz w:val="24"/>
          <w:u w:val="none"/>
        </w:rPr>
        <w:t>n</w:t>
      </w:r>
      <w:r>
        <w:rPr>
          <w:color w:val="261F2F"/>
          <w:sz w:val="24"/>
          <w:u w:val="none"/>
        </w:rPr>
        <w:t>t </w:t>
      </w:r>
      <w:r>
        <w:rPr>
          <w:color w:val="3B3344"/>
          <w:sz w:val="24"/>
          <w:u w:val="none"/>
        </w:rPr>
        <w:t>w</w:t>
      </w:r>
      <w:r>
        <w:rPr>
          <w:color w:val="0C0A15"/>
          <w:sz w:val="24"/>
          <w:u w:val="none"/>
        </w:rPr>
        <w:t>hi</w:t>
      </w:r>
      <w:r>
        <w:rPr>
          <w:color w:val="261F2F"/>
          <w:sz w:val="24"/>
          <w:u w:val="none"/>
        </w:rPr>
        <w:t>le act</w:t>
      </w:r>
      <w:r>
        <w:rPr>
          <w:color w:val="0C0A15"/>
          <w:sz w:val="24"/>
          <w:u w:val="none"/>
        </w:rPr>
        <w:t>in</w:t>
      </w:r>
      <w:r>
        <w:rPr>
          <w:color w:val="3B3344"/>
          <w:sz w:val="24"/>
          <w:u w:val="none"/>
        </w:rPr>
        <w:t>g </w:t>
      </w:r>
      <w:r>
        <w:rPr>
          <w:color w:val="261F2F"/>
          <w:sz w:val="24"/>
          <w:u w:val="none"/>
        </w:rPr>
        <w:t>in t</w:t>
      </w:r>
      <w:r>
        <w:rPr>
          <w:color w:val="0C0A15"/>
          <w:sz w:val="24"/>
          <w:u w:val="none"/>
        </w:rPr>
        <w:t>h</w:t>
      </w:r>
      <w:r>
        <w:rPr>
          <w:color w:val="261F2F"/>
          <w:sz w:val="24"/>
          <w:u w:val="none"/>
        </w:rPr>
        <w:t>e pe</w:t>
      </w:r>
      <w:r>
        <w:rPr>
          <w:color w:val="0C0A15"/>
          <w:sz w:val="24"/>
          <w:u w:val="none"/>
        </w:rPr>
        <w:t>if</w:t>
      </w:r>
      <w:r>
        <w:rPr>
          <w:color w:val="3B3344"/>
          <w:sz w:val="24"/>
          <w:u w:val="none"/>
        </w:rPr>
        <w:t>o</w:t>
      </w:r>
      <w:r>
        <w:rPr>
          <w:color w:val="0C0A15"/>
          <w:sz w:val="24"/>
          <w:u w:val="none"/>
        </w:rPr>
        <w:t>nn</w:t>
      </w:r>
      <w:r>
        <w:rPr>
          <w:color w:val="261F2F"/>
          <w:sz w:val="24"/>
          <w:u w:val="none"/>
        </w:rPr>
        <w:t>ance </w:t>
      </w:r>
      <w:r>
        <w:rPr>
          <w:color w:val="3B3344"/>
          <w:sz w:val="24"/>
          <w:u w:val="none"/>
        </w:rPr>
        <w:t>of </w:t>
      </w:r>
      <w:r>
        <w:rPr>
          <w:color w:val="261F2F"/>
          <w:sz w:val="24"/>
          <w:u w:val="none"/>
        </w:rPr>
        <w:t>t</w:t>
      </w:r>
      <w:r>
        <w:rPr>
          <w:color w:val="0C0A15"/>
          <w:sz w:val="24"/>
          <w:u w:val="none"/>
        </w:rPr>
        <w:t>h</w:t>
      </w:r>
      <w:r>
        <w:rPr>
          <w:color w:val="261F2F"/>
          <w:sz w:val="24"/>
          <w:u w:val="none"/>
        </w:rPr>
        <w:t>e Reside</w:t>
      </w:r>
      <w:r>
        <w:rPr>
          <w:color w:val="0C0A15"/>
          <w:sz w:val="24"/>
          <w:u w:val="none"/>
        </w:rPr>
        <w:t>n</w:t>
      </w:r>
      <w:r>
        <w:rPr>
          <w:color w:val="261F2F"/>
          <w:sz w:val="24"/>
          <w:u w:val="none"/>
        </w:rPr>
        <w:t>t's d</w:t>
      </w:r>
      <w:r>
        <w:rPr>
          <w:color w:val="0C0A15"/>
          <w:sz w:val="24"/>
          <w:u w:val="none"/>
        </w:rPr>
        <w:t>uti</w:t>
      </w:r>
      <w:r>
        <w:rPr>
          <w:color w:val="261F2F"/>
          <w:sz w:val="24"/>
          <w:u w:val="none"/>
        </w:rPr>
        <w:t>es and ass</w:t>
      </w:r>
      <w:r>
        <w:rPr>
          <w:color w:val="0C0A15"/>
          <w:sz w:val="24"/>
          <w:u w:val="none"/>
        </w:rPr>
        <w:t>i</w:t>
      </w:r>
      <w:r>
        <w:rPr>
          <w:color w:val="3B3344"/>
          <w:sz w:val="24"/>
          <w:u w:val="none"/>
        </w:rPr>
        <w:t>g</w:t>
      </w:r>
      <w:r>
        <w:rPr>
          <w:color w:val="0C0A15"/>
          <w:sz w:val="24"/>
          <w:u w:val="none"/>
        </w:rPr>
        <w:t>nm</w:t>
      </w:r>
      <w:r>
        <w:rPr>
          <w:color w:val="261F2F"/>
          <w:sz w:val="24"/>
          <w:u w:val="none"/>
        </w:rPr>
        <w:t>e</w:t>
      </w:r>
      <w:r>
        <w:rPr>
          <w:color w:val="0C0A15"/>
          <w:sz w:val="24"/>
          <w:u w:val="none"/>
        </w:rPr>
        <w:t>n</w:t>
      </w:r>
      <w:r>
        <w:rPr>
          <w:color w:val="261F2F"/>
          <w:sz w:val="24"/>
          <w:u w:val="none"/>
        </w:rPr>
        <w:t>ts </w:t>
      </w:r>
      <w:r>
        <w:rPr>
          <w:color w:val="3B3344"/>
          <w:sz w:val="24"/>
          <w:u w:val="none"/>
        </w:rPr>
        <w:t>w</w:t>
      </w:r>
      <w:r>
        <w:rPr>
          <w:color w:val="0C0A15"/>
          <w:sz w:val="24"/>
          <w:u w:val="none"/>
        </w:rPr>
        <w:t>i</w:t>
      </w:r>
      <w:r>
        <w:rPr>
          <w:color w:val="261F2F"/>
          <w:sz w:val="24"/>
          <w:u w:val="none"/>
        </w:rPr>
        <w:t>t</w:t>
      </w:r>
      <w:r>
        <w:rPr>
          <w:color w:val="0C0A15"/>
          <w:sz w:val="24"/>
          <w:u w:val="none"/>
        </w:rPr>
        <w:t>h</w:t>
      </w:r>
      <w:r>
        <w:rPr>
          <w:color w:val="261F2F"/>
          <w:sz w:val="24"/>
          <w:u w:val="none"/>
        </w:rPr>
        <w:t>in </w:t>
      </w:r>
      <w:r>
        <w:rPr>
          <w:color w:val="0C0A15"/>
          <w:sz w:val="24"/>
          <w:u w:val="none"/>
        </w:rPr>
        <w:t>th</w:t>
      </w:r>
      <w:r>
        <w:rPr>
          <w:color w:val="261F2F"/>
          <w:sz w:val="24"/>
          <w:u w:val="none"/>
        </w:rPr>
        <w:t>e </w:t>
      </w:r>
      <w:r>
        <w:rPr>
          <w:color w:val="0C0A15"/>
          <w:sz w:val="24"/>
          <w:u w:val="none"/>
        </w:rPr>
        <w:t>P</w:t>
      </w:r>
      <w:r>
        <w:rPr>
          <w:color w:val="261F2F"/>
          <w:sz w:val="24"/>
          <w:u w:val="none"/>
        </w:rPr>
        <w:t>rog</w:t>
      </w:r>
      <w:r>
        <w:rPr>
          <w:color w:val="0C0A15"/>
          <w:sz w:val="24"/>
          <w:u w:val="none"/>
        </w:rPr>
        <w:t>ram</w:t>
      </w:r>
      <w:r>
        <w:rPr>
          <w:color w:val="261F2F"/>
          <w:sz w:val="24"/>
          <w:u w:val="none"/>
        </w:rPr>
        <w:t>. Approp</w:t>
      </w:r>
      <w:r>
        <w:rPr>
          <w:color w:val="0C0A15"/>
          <w:sz w:val="24"/>
          <w:u w:val="none"/>
        </w:rPr>
        <w:t>ri</w:t>
      </w:r>
      <w:r>
        <w:rPr>
          <w:color w:val="261F2F"/>
          <w:sz w:val="24"/>
          <w:u w:val="none"/>
        </w:rPr>
        <w:t>ate</w:t>
      </w:r>
      <w:r>
        <w:rPr>
          <w:color w:val="261F2F"/>
          <w:spacing w:val="-8"/>
          <w:sz w:val="24"/>
          <w:u w:val="none"/>
        </w:rPr>
        <w:t> </w:t>
      </w:r>
      <w:r>
        <w:rPr>
          <w:color w:val="261F2F"/>
          <w:sz w:val="24"/>
          <w:u w:val="none"/>
        </w:rPr>
        <w:t>aiTange</w:t>
      </w:r>
      <w:r>
        <w:rPr>
          <w:color w:val="0C0A15"/>
          <w:sz w:val="24"/>
          <w:u w:val="none"/>
        </w:rPr>
        <w:t>m</w:t>
      </w:r>
      <w:r>
        <w:rPr>
          <w:color w:val="261F2F"/>
          <w:sz w:val="24"/>
          <w:u w:val="none"/>
        </w:rPr>
        <w:t>e</w:t>
      </w:r>
      <w:r>
        <w:rPr>
          <w:color w:val="0C0A15"/>
          <w:sz w:val="24"/>
          <w:u w:val="none"/>
        </w:rPr>
        <w:t>nt</w:t>
      </w:r>
      <w:r>
        <w:rPr>
          <w:color w:val="3B3344"/>
          <w:sz w:val="24"/>
          <w:u w:val="none"/>
        </w:rPr>
        <w:t>s</w:t>
      </w:r>
      <w:r>
        <w:rPr>
          <w:color w:val="3B3344"/>
          <w:spacing w:val="-2"/>
          <w:sz w:val="24"/>
          <w:u w:val="none"/>
        </w:rPr>
        <w:t> </w:t>
      </w:r>
      <w:r>
        <w:rPr>
          <w:color w:val="261F2F"/>
          <w:sz w:val="24"/>
          <w:u w:val="none"/>
        </w:rPr>
        <w:t>for</w:t>
      </w:r>
      <w:r>
        <w:rPr>
          <w:color w:val="261F2F"/>
          <w:spacing w:val="-12"/>
          <w:sz w:val="24"/>
          <w:u w:val="none"/>
        </w:rPr>
        <w:t> </w:t>
      </w:r>
      <w:r>
        <w:rPr>
          <w:color w:val="0C0A15"/>
          <w:sz w:val="24"/>
          <w:u w:val="none"/>
        </w:rPr>
        <w:t>in</w:t>
      </w:r>
      <w:r>
        <w:rPr>
          <w:color w:val="3B3344"/>
          <w:sz w:val="24"/>
          <w:u w:val="none"/>
        </w:rPr>
        <w:t>s</w:t>
      </w:r>
      <w:r>
        <w:rPr>
          <w:color w:val="0C0A15"/>
          <w:sz w:val="24"/>
          <w:u w:val="none"/>
        </w:rPr>
        <w:t>uran</w:t>
      </w:r>
      <w:r>
        <w:rPr>
          <w:color w:val="261F2F"/>
          <w:sz w:val="24"/>
          <w:u w:val="none"/>
        </w:rPr>
        <w:t>ce</w:t>
      </w:r>
      <w:r>
        <w:rPr>
          <w:color w:val="261F2F"/>
          <w:spacing w:val="-14"/>
          <w:sz w:val="24"/>
          <w:u w:val="none"/>
        </w:rPr>
        <w:t> </w:t>
      </w:r>
      <w:r>
        <w:rPr>
          <w:color w:val="261F2F"/>
          <w:sz w:val="24"/>
          <w:u w:val="none"/>
        </w:rPr>
        <w:t>cove</w:t>
      </w:r>
      <w:r>
        <w:rPr>
          <w:color w:val="0C0A15"/>
          <w:sz w:val="24"/>
          <w:u w:val="none"/>
        </w:rPr>
        <w:t>ra</w:t>
      </w:r>
      <w:r>
        <w:rPr>
          <w:color w:val="3B3344"/>
          <w:sz w:val="24"/>
          <w:u w:val="none"/>
        </w:rPr>
        <w:t>ge</w:t>
      </w:r>
      <w:r>
        <w:rPr>
          <w:color w:val="3B3344"/>
          <w:spacing w:val="-15"/>
          <w:sz w:val="24"/>
          <w:u w:val="none"/>
        </w:rPr>
        <w:t> </w:t>
      </w:r>
      <w:r>
        <w:rPr>
          <w:color w:val="3B3344"/>
          <w:sz w:val="24"/>
          <w:u w:val="none"/>
        </w:rPr>
        <w:t>s</w:t>
      </w:r>
      <w:r>
        <w:rPr>
          <w:color w:val="0C0A15"/>
          <w:sz w:val="24"/>
          <w:u w:val="none"/>
        </w:rPr>
        <w:t>h</w:t>
      </w:r>
      <w:r>
        <w:rPr>
          <w:color w:val="261F2F"/>
          <w:sz w:val="24"/>
          <w:u w:val="none"/>
        </w:rPr>
        <w:t>all</w:t>
      </w:r>
      <w:r>
        <w:rPr>
          <w:color w:val="261F2F"/>
          <w:spacing w:val="-11"/>
          <w:sz w:val="24"/>
          <w:u w:val="none"/>
        </w:rPr>
        <w:t> </w:t>
      </w:r>
      <w:r>
        <w:rPr>
          <w:color w:val="0C0A15"/>
          <w:sz w:val="24"/>
          <w:u w:val="none"/>
        </w:rPr>
        <w:t>b</w:t>
      </w:r>
      <w:r>
        <w:rPr>
          <w:color w:val="261F2F"/>
          <w:sz w:val="24"/>
          <w:u w:val="none"/>
        </w:rPr>
        <w:t>e</w:t>
      </w:r>
      <w:r>
        <w:rPr>
          <w:color w:val="261F2F"/>
          <w:spacing w:val="-15"/>
          <w:sz w:val="24"/>
          <w:u w:val="none"/>
        </w:rPr>
        <w:t> </w:t>
      </w:r>
      <w:r>
        <w:rPr>
          <w:color w:val="0C0A15"/>
          <w:sz w:val="24"/>
          <w:u w:val="none"/>
        </w:rPr>
        <w:t>m</w:t>
      </w:r>
      <w:r>
        <w:rPr>
          <w:color w:val="261F2F"/>
          <w:sz w:val="24"/>
          <w:u w:val="none"/>
        </w:rPr>
        <w:t>ade</w:t>
      </w:r>
      <w:r>
        <w:rPr>
          <w:color w:val="261F2F"/>
          <w:spacing w:val="-8"/>
          <w:sz w:val="24"/>
          <w:u w:val="none"/>
        </w:rPr>
        <w:t> </w:t>
      </w:r>
      <w:r>
        <w:rPr>
          <w:color w:val="261F2F"/>
          <w:sz w:val="24"/>
          <w:u w:val="none"/>
        </w:rPr>
        <w:t>wit</w:t>
      </w:r>
      <w:r>
        <w:rPr>
          <w:color w:val="0C0A15"/>
          <w:sz w:val="24"/>
          <w:u w:val="none"/>
        </w:rPr>
        <w:t>h</w:t>
      </w:r>
      <w:r>
        <w:rPr>
          <w:color w:val="0C0A15"/>
          <w:spacing w:val="-8"/>
          <w:sz w:val="24"/>
          <w:u w:val="none"/>
        </w:rPr>
        <w:t> </w:t>
      </w:r>
      <w:r>
        <w:rPr>
          <w:color w:val="261F2F"/>
          <w:sz w:val="24"/>
          <w:u w:val="none"/>
        </w:rPr>
        <w:t>a</w:t>
      </w:r>
      <w:r>
        <w:rPr>
          <w:color w:val="0C0A15"/>
          <w:sz w:val="24"/>
          <w:u w:val="none"/>
        </w:rPr>
        <w:t>ll in</w:t>
      </w:r>
      <w:r>
        <w:rPr>
          <w:color w:val="3B3344"/>
          <w:sz w:val="24"/>
          <w:u w:val="none"/>
        </w:rPr>
        <w:t>s</w:t>
      </w:r>
      <w:r>
        <w:rPr>
          <w:color w:val="0C0A15"/>
          <w:sz w:val="24"/>
          <w:u w:val="none"/>
        </w:rPr>
        <w:t>titu</w:t>
      </w:r>
      <w:r>
        <w:rPr>
          <w:color w:val="261F2F"/>
          <w:sz w:val="24"/>
          <w:u w:val="none"/>
        </w:rPr>
        <w:t>tio</w:t>
      </w:r>
      <w:r>
        <w:rPr>
          <w:color w:val="0C0A15"/>
          <w:sz w:val="24"/>
          <w:u w:val="none"/>
        </w:rPr>
        <w:t>n</w:t>
      </w:r>
      <w:r>
        <w:rPr>
          <w:color w:val="3B3344"/>
          <w:sz w:val="24"/>
          <w:u w:val="none"/>
        </w:rPr>
        <w:t>s </w:t>
      </w:r>
      <w:r>
        <w:rPr>
          <w:color w:val="261F2F"/>
          <w:sz w:val="24"/>
          <w:u w:val="none"/>
        </w:rPr>
        <w:t>at </w:t>
      </w:r>
      <w:r>
        <w:rPr>
          <w:color w:val="3B3344"/>
          <w:sz w:val="24"/>
          <w:u w:val="none"/>
        </w:rPr>
        <w:t>w</w:t>
      </w:r>
      <w:r>
        <w:rPr>
          <w:color w:val="0C0A15"/>
          <w:sz w:val="24"/>
          <w:u w:val="none"/>
        </w:rPr>
        <w:t>hi</w:t>
      </w:r>
      <w:r>
        <w:rPr>
          <w:color w:val="261F2F"/>
          <w:sz w:val="24"/>
          <w:u w:val="none"/>
        </w:rPr>
        <w:t>c</w:t>
      </w:r>
      <w:r>
        <w:rPr>
          <w:color w:val="0C0A15"/>
          <w:sz w:val="24"/>
          <w:u w:val="none"/>
        </w:rPr>
        <w:t>h </w:t>
      </w:r>
      <w:r>
        <w:rPr>
          <w:color w:val="261F2F"/>
          <w:sz w:val="24"/>
          <w:u w:val="none"/>
        </w:rPr>
        <w:t>t</w:t>
      </w:r>
      <w:r>
        <w:rPr>
          <w:color w:val="0C0A15"/>
          <w:sz w:val="24"/>
          <w:u w:val="none"/>
        </w:rPr>
        <w:t>h</w:t>
      </w:r>
      <w:r>
        <w:rPr>
          <w:color w:val="261F2F"/>
          <w:sz w:val="24"/>
          <w:u w:val="none"/>
        </w:rPr>
        <w:t>e </w:t>
      </w:r>
      <w:r>
        <w:rPr>
          <w:color w:val="0C0A15"/>
          <w:sz w:val="24"/>
          <w:u w:val="none"/>
        </w:rPr>
        <w:t>R</w:t>
      </w:r>
      <w:r>
        <w:rPr>
          <w:color w:val="261F2F"/>
          <w:sz w:val="24"/>
          <w:u w:val="none"/>
        </w:rPr>
        <w:t>es</w:t>
      </w:r>
      <w:r>
        <w:rPr>
          <w:color w:val="0C0A15"/>
          <w:sz w:val="24"/>
          <w:u w:val="none"/>
        </w:rPr>
        <w:t>i</w:t>
      </w:r>
      <w:r>
        <w:rPr>
          <w:color w:val="261F2F"/>
          <w:sz w:val="24"/>
          <w:u w:val="none"/>
        </w:rPr>
        <w:t>de</w:t>
      </w:r>
      <w:r>
        <w:rPr>
          <w:color w:val="0C0A15"/>
          <w:sz w:val="24"/>
          <w:u w:val="none"/>
        </w:rPr>
        <w:t>nt </w:t>
      </w:r>
      <w:r>
        <w:rPr>
          <w:color w:val="261F2F"/>
          <w:sz w:val="24"/>
          <w:u w:val="none"/>
        </w:rPr>
        <w:t>rotates</w:t>
      </w:r>
      <w:r>
        <w:rPr>
          <w:color w:val="492118"/>
          <w:sz w:val="24"/>
          <w:u w:val="none"/>
        </w:rPr>
        <w:t>.</w:t>
      </w:r>
      <w:r>
        <w:rPr>
          <w:color w:val="492118"/>
          <w:spacing w:val="40"/>
          <w:sz w:val="24"/>
          <w:u w:val="none"/>
        </w:rPr>
        <w:t> </w:t>
      </w:r>
      <w:r>
        <w:rPr>
          <w:color w:val="261F2F"/>
          <w:sz w:val="24"/>
          <w:u w:val="none"/>
        </w:rPr>
        <w:t>Coverage w</w:t>
      </w:r>
      <w:r>
        <w:rPr>
          <w:color w:val="0C0A15"/>
          <w:sz w:val="24"/>
          <w:u w:val="none"/>
        </w:rPr>
        <w:t>ill </w:t>
      </w:r>
      <w:r>
        <w:rPr>
          <w:color w:val="261F2F"/>
          <w:sz w:val="24"/>
          <w:u w:val="none"/>
        </w:rPr>
        <w:t>be co</w:t>
      </w:r>
      <w:r>
        <w:rPr>
          <w:color w:val="0C0A15"/>
          <w:sz w:val="24"/>
          <w:u w:val="none"/>
        </w:rPr>
        <w:t>n</w:t>
      </w:r>
      <w:r>
        <w:rPr>
          <w:color w:val="3B3344"/>
          <w:sz w:val="24"/>
          <w:u w:val="none"/>
        </w:rPr>
        <w:t>siste</w:t>
      </w:r>
      <w:r>
        <w:rPr>
          <w:color w:val="0C0A15"/>
          <w:sz w:val="24"/>
          <w:u w:val="none"/>
        </w:rPr>
        <w:t>n</w:t>
      </w:r>
      <w:r>
        <w:rPr>
          <w:color w:val="261F2F"/>
          <w:sz w:val="24"/>
          <w:u w:val="none"/>
        </w:rPr>
        <w:t>t w</w:t>
      </w:r>
      <w:r>
        <w:rPr>
          <w:color w:val="0C0A15"/>
          <w:sz w:val="24"/>
          <w:u w:val="none"/>
        </w:rPr>
        <w:t>i</w:t>
      </w:r>
      <w:r>
        <w:rPr>
          <w:color w:val="261F2F"/>
          <w:sz w:val="24"/>
          <w:u w:val="none"/>
        </w:rPr>
        <w:t>t</w:t>
      </w:r>
      <w:r>
        <w:rPr>
          <w:color w:val="0C0A15"/>
          <w:sz w:val="24"/>
          <w:u w:val="none"/>
        </w:rPr>
        <w:t>h </w:t>
      </w:r>
      <w:r>
        <w:rPr>
          <w:color w:val="261F2F"/>
          <w:sz w:val="24"/>
          <w:u w:val="none"/>
        </w:rPr>
        <w:t>t</w:t>
      </w:r>
      <w:r>
        <w:rPr>
          <w:color w:val="0C0A15"/>
          <w:sz w:val="24"/>
          <w:u w:val="none"/>
        </w:rPr>
        <w:t>h</w:t>
      </w:r>
      <w:r>
        <w:rPr>
          <w:color w:val="261F2F"/>
          <w:sz w:val="24"/>
          <w:u w:val="none"/>
        </w:rPr>
        <w:t>e </w:t>
      </w:r>
      <w:r>
        <w:rPr>
          <w:color w:val="0C0A15"/>
          <w:sz w:val="24"/>
          <w:u w:val="none"/>
        </w:rPr>
        <w:t>H</w:t>
      </w:r>
      <w:r>
        <w:rPr>
          <w:color w:val="3B3344"/>
          <w:sz w:val="24"/>
          <w:u w:val="none"/>
        </w:rPr>
        <w:t>osp</w:t>
      </w:r>
      <w:r>
        <w:rPr>
          <w:color w:val="0C0A15"/>
          <w:sz w:val="24"/>
          <w:u w:val="none"/>
        </w:rPr>
        <w:t>i</w:t>
      </w:r>
      <w:r>
        <w:rPr>
          <w:color w:val="261F2F"/>
          <w:sz w:val="24"/>
          <w:u w:val="none"/>
        </w:rPr>
        <w:t>ta</w:t>
      </w:r>
      <w:r>
        <w:rPr>
          <w:color w:val="0C0A15"/>
          <w:sz w:val="24"/>
          <w:u w:val="none"/>
        </w:rPr>
        <w:t>l</w:t>
      </w:r>
      <w:r>
        <w:rPr>
          <w:color w:val="3B3344"/>
          <w:sz w:val="24"/>
          <w:u w:val="none"/>
        </w:rPr>
        <w:t>'s </w:t>
      </w:r>
      <w:r>
        <w:rPr>
          <w:color w:val="261F2F"/>
          <w:sz w:val="24"/>
          <w:u w:val="none"/>
        </w:rPr>
        <w:t>coverage for </w:t>
      </w:r>
      <w:r>
        <w:rPr>
          <w:color w:val="3B3344"/>
          <w:sz w:val="24"/>
          <w:u w:val="none"/>
        </w:rPr>
        <w:t>ot</w:t>
      </w:r>
      <w:r>
        <w:rPr>
          <w:color w:val="0C0A15"/>
          <w:sz w:val="24"/>
          <w:u w:val="none"/>
        </w:rPr>
        <w:t>h</w:t>
      </w:r>
      <w:r>
        <w:rPr>
          <w:color w:val="261F2F"/>
          <w:sz w:val="24"/>
          <w:u w:val="none"/>
        </w:rPr>
        <w:t>e</w:t>
      </w:r>
      <w:r>
        <w:rPr>
          <w:color w:val="0C0A15"/>
          <w:sz w:val="24"/>
          <w:u w:val="none"/>
        </w:rPr>
        <w:t>r m</w:t>
      </w:r>
      <w:r>
        <w:rPr>
          <w:color w:val="261F2F"/>
          <w:sz w:val="24"/>
          <w:u w:val="none"/>
        </w:rPr>
        <w:t>ed</w:t>
      </w:r>
      <w:r>
        <w:rPr>
          <w:color w:val="0C0A15"/>
          <w:sz w:val="24"/>
          <w:u w:val="none"/>
        </w:rPr>
        <w:t>i</w:t>
      </w:r>
      <w:r>
        <w:rPr>
          <w:color w:val="261F2F"/>
          <w:sz w:val="24"/>
          <w:u w:val="none"/>
        </w:rPr>
        <w:t>cal/professio</w:t>
      </w:r>
      <w:r>
        <w:rPr>
          <w:color w:val="0C0A15"/>
          <w:sz w:val="24"/>
          <w:u w:val="none"/>
        </w:rPr>
        <w:t>n</w:t>
      </w:r>
      <w:r>
        <w:rPr>
          <w:color w:val="261F2F"/>
          <w:sz w:val="24"/>
          <w:u w:val="none"/>
        </w:rPr>
        <w:t>al practitio</w:t>
      </w:r>
      <w:r>
        <w:rPr>
          <w:color w:val="0C0A15"/>
          <w:sz w:val="24"/>
          <w:u w:val="none"/>
        </w:rPr>
        <w:t>n</w:t>
      </w:r>
      <w:r>
        <w:rPr>
          <w:color w:val="261F2F"/>
          <w:sz w:val="24"/>
          <w:u w:val="none"/>
        </w:rPr>
        <w:t>ers</w:t>
      </w:r>
      <w:r>
        <w:rPr>
          <w:color w:val="492118"/>
          <w:sz w:val="24"/>
          <w:u w:val="none"/>
        </w:rPr>
        <w:t>.</w:t>
      </w:r>
      <w:r>
        <w:rPr>
          <w:color w:val="492118"/>
          <w:spacing w:val="40"/>
          <w:sz w:val="24"/>
          <w:u w:val="none"/>
        </w:rPr>
        <w:t> </w:t>
      </w:r>
      <w:r>
        <w:rPr>
          <w:color w:val="0C0A15"/>
          <w:sz w:val="24"/>
          <w:u w:val="none"/>
        </w:rPr>
        <w:t>D</w:t>
      </w:r>
      <w:r>
        <w:rPr>
          <w:color w:val="261F2F"/>
          <w:sz w:val="24"/>
          <w:u w:val="none"/>
        </w:rPr>
        <w:t>e</w:t>
      </w:r>
      <w:r>
        <w:rPr>
          <w:color w:val="0C0A15"/>
          <w:sz w:val="24"/>
          <w:u w:val="none"/>
        </w:rPr>
        <w:t>t</w:t>
      </w:r>
      <w:r>
        <w:rPr>
          <w:color w:val="261F2F"/>
          <w:sz w:val="24"/>
          <w:u w:val="none"/>
        </w:rPr>
        <w:t>ai</w:t>
      </w:r>
      <w:r>
        <w:rPr>
          <w:color w:val="0C0A15"/>
          <w:sz w:val="24"/>
          <w:u w:val="none"/>
        </w:rPr>
        <w:t>l</w:t>
      </w:r>
      <w:r>
        <w:rPr>
          <w:color w:val="3B3344"/>
          <w:sz w:val="24"/>
          <w:u w:val="none"/>
        </w:rPr>
        <w:t>s o</w:t>
      </w:r>
      <w:r>
        <w:rPr>
          <w:color w:val="0C0A15"/>
          <w:sz w:val="24"/>
          <w:u w:val="none"/>
        </w:rPr>
        <w:t>f </w:t>
      </w:r>
      <w:r>
        <w:rPr>
          <w:color w:val="261F2F"/>
          <w:sz w:val="24"/>
          <w:u w:val="none"/>
        </w:rPr>
        <w:t>coverage are ava</w:t>
      </w:r>
      <w:r>
        <w:rPr>
          <w:color w:val="0C0A15"/>
          <w:sz w:val="24"/>
          <w:u w:val="none"/>
        </w:rPr>
        <w:t>il</w:t>
      </w:r>
      <w:r>
        <w:rPr>
          <w:color w:val="261F2F"/>
          <w:sz w:val="24"/>
          <w:u w:val="none"/>
        </w:rPr>
        <w:t>ab</w:t>
      </w:r>
      <w:r>
        <w:rPr>
          <w:color w:val="0C0A15"/>
          <w:sz w:val="24"/>
          <w:u w:val="none"/>
        </w:rPr>
        <w:t>l</w:t>
      </w:r>
      <w:r>
        <w:rPr>
          <w:color w:val="261F2F"/>
          <w:sz w:val="24"/>
          <w:u w:val="none"/>
        </w:rPr>
        <w:t>e </w:t>
      </w:r>
      <w:r>
        <w:rPr>
          <w:color w:val="0C0A15"/>
          <w:sz w:val="24"/>
          <w:u w:val="none"/>
        </w:rPr>
        <w:t>u</w:t>
      </w:r>
      <w:r>
        <w:rPr>
          <w:color w:val="261F2F"/>
          <w:sz w:val="24"/>
          <w:u w:val="none"/>
        </w:rPr>
        <w:t>po</w:t>
      </w:r>
      <w:r>
        <w:rPr>
          <w:color w:val="0C0A15"/>
          <w:sz w:val="24"/>
          <w:u w:val="none"/>
        </w:rPr>
        <w:t>n </w:t>
      </w:r>
      <w:r>
        <w:rPr>
          <w:color w:val="261F2F"/>
          <w:sz w:val="24"/>
          <w:u w:val="none"/>
        </w:rPr>
        <w:t>t</w:t>
      </w:r>
      <w:r>
        <w:rPr>
          <w:color w:val="0C0A15"/>
          <w:sz w:val="24"/>
          <w:u w:val="none"/>
        </w:rPr>
        <w:t>h</w:t>
      </w:r>
      <w:r>
        <w:rPr>
          <w:color w:val="261F2F"/>
          <w:sz w:val="24"/>
          <w:u w:val="none"/>
        </w:rPr>
        <w:t>e </w:t>
      </w:r>
      <w:r>
        <w:rPr>
          <w:color w:val="0C0A15"/>
          <w:sz w:val="24"/>
          <w:u w:val="none"/>
        </w:rPr>
        <w:t>R</w:t>
      </w:r>
      <w:r>
        <w:rPr>
          <w:color w:val="261F2F"/>
          <w:sz w:val="24"/>
          <w:u w:val="none"/>
        </w:rPr>
        <w:t>eside</w:t>
      </w:r>
      <w:r>
        <w:rPr>
          <w:color w:val="0C0A15"/>
          <w:sz w:val="24"/>
          <w:u w:val="none"/>
        </w:rPr>
        <w:t>nt</w:t>
      </w:r>
      <w:r>
        <w:rPr>
          <w:color w:val="3B3344"/>
          <w:sz w:val="24"/>
          <w:u w:val="none"/>
        </w:rPr>
        <w:t>'s </w:t>
      </w:r>
      <w:r>
        <w:rPr>
          <w:color w:val="0C0A15"/>
          <w:sz w:val="24"/>
          <w:u w:val="none"/>
        </w:rPr>
        <w:t>r</w:t>
      </w:r>
      <w:r>
        <w:rPr>
          <w:color w:val="261F2F"/>
          <w:sz w:val="24"/>
          <w:u w:val="none"/>
        </w:rPr>
        <w:t>eq</w:t>
      </w:r>
      <w:r>
        <w:rPr>
          <w:color w:val="0C0A15"/>
          <w:sz w:val="24"/>
          <w:u w:val="none"/>
        </w:rPr>
        <w:t>u</w:t>
      </w:r>
      <w:r>
        <w:rPr>
          <w:color w:val="261F2F"/>
          <w:sz w:val="24"/>
          <w:u w:val="none"/>
        </w:rPr>
        <w:t>est.</w:t>
      </w:r>
    </w:p>
    <w:p>
      <w:pPr>
        <w:pStyle w:val="BodyText"/>
        <w:spacing w:before="21"/>
      </w:pPr>
    </w:p>
    <w:p>
      <w:pPr>
        <w:pStyle w:val="ListParagraph"/>
        <w:numPr>
          <w:ilvl w:val="1"/>
          <w:numId w:val="1"/>
        </w:numPr>
        <w:tabs>
          <w:tab w:pos="1803" w:val="left" w:leader="none"/>
          <w:tab w:pos="1805" w:val="left" w:leader="none"/>
        </w:tabs>
        <w:spacing w:line="235" w:lineRule="auto" w:before="1" w:after="0"/>
        <w:ind w:left="1805" w:right="232" w:hanging="725"/>
        <w:jc w:val="both"/>
        <w:rPr>
          <w:color w:val="261F2F"/>
          <w:sz w:val="24"/>
        </w:rPr>
      </w:pPr>
      <w:r>
        <w:rPr>
          <w:color w:val="261F2F"/>
          <w:position w:val="1"/>
          <w:sz w:val="24"/>
          <w:u w:val="thick" w:color="261F2F"/>
        </w:rPr>
        <w:t>A</w:t>
      </w:r>
      <w:r>
        <w:rPr>
          <w:color w:val="0C0A15"/>
          <w:position w:val="1"/>
          <w:sz w:val="24"/>
          <w:u w:val="thick" w:color="261F2F"/>
        </w:rPr>
        <w:t>m</w:t>
      </w:r>
      <w:r>
        <w:rPr>
          <w:color w:val="261F2F"/>
          <w:position w:val="1"/>
          <w:sz w:val="24"/>
          <w:u w:val="thick" w:color="261F2F"/>
        </w:rPr>
        <w:t>e</w:t>
      </w:r>
      <w:r>
        <w:rPr>
          <w:color w:val="0C0A15"/>
          <w:position w:val="1"/>
          <w:sz w:val="24"/>
          <w:u w:val="thick" w:color="261F2F"/>
        </w:rPr>
        <w:t>niti</w:t>
      </w:r>
      <w:r>
        <w:rPr>
          <w:color w:val="261F2F"/>
          <w:position w:val="1"/>
          <w:sz w:val="24"/>
          <w:u w:val="thick" w:color="261F2F"/>
        </w:rPr>
        <w:t>es</w:t>
      </w:r>
      <w:r>
        <w:rPr>
          <w:color w:val="261F2F"/>
          <w:position w:val="1"/>
          <w:sz w:val="24"/>
          <w:u w:val="none"/>
        </w:rPr>
        <w:t>:</w:t>
      </w:r>
      <w:r>
        <w:rPr>
          <w:color w:val="261F2F"/>
          <w:spacing w:val="-9"/>
          <w:position w:val="1"/>
          <w:sz w:val="24"/>
          <w:u w:val="none"/>
        </w:rPr>
        <w:t> </w:t>
      </w:r>
      <w:r>
        <w:rPr>
          <w:color w:val="261F2F"/>
          <w:position w:val="1"/>
          <w:sz w:val="24"/>
          <w:u w:val="none"/>
        </w:rPr>
        <w:t>T</w:t>
      </w:r>
      <w:r>
        <w:rPr>
          <w:color w:val="0C0A15"/>
          <w:position w:val="1"/>
          <w:sz w:val="24"/>
          <w:u w:val="none"/>
        </w:rPr>
        <w:t>h</w:t>
      </w:r>
      <w:r>
        <w:rPr>
          <w:color w:val="261F2F"/>
          <w:position w:val="1"/>
          <w:sz w:val="24"/>
          <w:u w:val="none"/>
        </w:rPr>
        <w:t>e </w:t>
      </w:r>
      <w:r>
        <w:rPr>
          <w:color w:val="0C0A15"/>
          <w:position w:val="1"/>
          <w:sz w:val="24"/>
          <w:u w:val="none"/>
        </w:rPr>
        <w:t>H</w:t>
      </w:r>
      <w:r>
        <w:rPr>
          <w:color w:val="3B3344"/>
          <w:position w:val="1"/>
          <w:sz w:val="24"/>
          <w:u w:val="none"/>
        </w:rPr>
        <w:t>osp</w:t>
      </w:r>
      <w:r>
        <w:rPr>
          <w:color w:val="0C0A15"/>
          <w:position w:val="1"/>
          <w:sz w:val="24"/>
          <w:u w:val="none"/>
        </w:rPr>
        <w:t>i</w:t>
      </w:r>
      <w:r>
        <w:rPr>
          <w:color w:val="261F2F"/>
          <w:position w:val="1"/>
          <w:sz w:val="24"/>
          <w:u w:val="none"/>
        </w:rPr>
        <w:t>ta</w:t>
      </w:r>
      <w:r>
        <w:rPr>
          <w:color w:val="0C0A15"/>
          <w:position w:val="1"/>
          <w:sz w:val="24"/>
          <w:u w:val="none"/>
        </w:rPr>
        <w:t>l </w:t>
      </w:r>
      <w:r>
        <w:rPr>
          <w:color w:val="3B3344"/>
          <w:position w:val="1"/>
          <w:sz w:val="24"/>
          <w:u w:val="none"/>
        </w:rPr>
        <w:t>sha</w:t>
      </w:r>
      <w:r>
        <w:rPr>
          <w:color w:val="0C0A15"/>
          <w:position w:val="1"/>
          <w:sz w:val="24"/>
          <w:u w:val="none"/>
        </w:rPr>
        <w:t>ll </w:t>
      </w:r>
      <w:r>
        <w:rPr>
          <w:color w:val="261F2F"/>
          <w:position w:val="1"/>
          <w:sz w:val="24"/>
          <w:u w:val="none"/>
        </w:rPr>
        <w:t>provide t</w:t>
      </w:r>
      <w:r>
        <w:rPr>
          <w:color w:val="0C0A15"/>
          <w:position w:val="1"/>
          <w:sz w:val="24"/>
          <w:u w:val="none"/>
        </w:rPr>
        <w:t>h</w:t>
      </w:r>
      <w:r>
        <w:rPr>
          <w:color w:val="261F2F"/>
          <w:position w:val="1"/>
          <w:sz w:val="24"/>
          <w:u w:val="none"/>
        </w:rPr>
        <w:t>e </w:t>
      </w:r>
      <w:r>
        <w:rPr>
          <w:color w:val="0C0A15"/>
          <w:position w:val="1"/>
          <w:sz w:val="24"/>
          <w:u w:val="none"/>
        </w:rPr>
        <w:t>R</w:t>
      </w:r>
      <w:r>
        <w:rPr>
          <w:color w:val="261F2F"/>
          <w:position w:val="1"/>
          <w:sz w:val="24"/>
          <w:u w:val="none"/>
        </w:rPr>
        <w:t>es</w:t>
      </w:r>
      <w:r>
        <w:rPr>
          <w:color w:val="0C0A15"/>
          <w:position w:val="1"/>
          <w:sz w:val="24"/>
          <w:u w:val="none"/>
        </w:rPr>
        <w:t>i</w:t>
      </w:r>
      <w:r>
        <w:rPr>
          <w:color w:val="261F2F"/>
          <w:position w:val="1"/>
          <w:sz w:val="24"/>
          <w:u w:val="none"/>
        </w:rPr>
        <w:t>de</w:t>
      </w:r>
      <w:r>
        <w:rPr>
          <w:color w:val="0C0A15"/>
          <w:position w:val="1"/>
          <w:sz w:val="24"/>
          <w:u w:val="none"/>
        </w:rPr>
        <w:t>n</w:t>
      </w:r>
      <w:r>
        <w:rPr>
          <w:color w:val="261F2F"/>
          <w:position w:val="1"/>
          <w:sz w:val="24"/>
          <w:u w:val="none"/>
        </w:rPr>
        <w:t>t </w:t>
      </w:r>
      <w:r>
        <w:rPr>
          <w:color w:val="3B3344"/>
          <w:position w:val="1"/>
          <w:sz w:val="24"/>
          <w:u w:val="none"/>
        </w:rPr>
        <w:t>w</w:t>
      </w:r>
      <w:r>
        <w:rPr>
          <w:color w:val="0C0A15"/>
          <w:position w:val="1"/>
          <w:sz w:val="24"/>
          <w:u w:val="none"/>
        </w:rPr>
        <w:t>i</w:t>
      </w:r>
      <w:r>
        <w:rPr>
          <w:color w:val="261F2F"/>
          <w:position w:val="1"/>
          <w:sz w:val="24"/>
          <w:u w:val="none"/>
        </w:rPr>
        <w:t>t</w:t>
      </w:r>
      <w:r>
        <w:rPr>
          <w:color w:val="0C0A15"/>
          <w:position w:val="1"/>
          <w:sz w:val="24"/>
          <w:u w:val="none"/>
        </w:rPr>
        <w:t>h </w:t>
      </w:r>
      <w:r>
        <w:rPr>
          <w:color w:val="261F2F"/>
          <w:position w:val="1"/>
          <w:sz w:val="24"/>
          <w:u w:val="none"/>
        </w:rPr>
        <w:t>t</w:t>
      </w:r>
      <w:r>
        <w:rPr>
          <w:color w:val="0C0A15"/>
          <w:position w:val="1"/>
          <w:sz w:val="24"/>
          <w:u w:val="none"/>
        </w:rPr>
        <w:t>h</w:t>
      </w:r>
      <w:r>
        <w:rPr>
          <w:color w:val="261F2F"/>
          <w:position w:val="1"/>
          <w:sz w:val="24"/>
          <w:u w:val="none"/>
        </w:rPr>
        <w:t>e fo</w:t>
      </w:r>
      <w:r>
        <w:rPr>
          <w:color w:val="0C0A15"/>
          <w:position w:val="1"/>
          <w:sz w:val="24"/>
          <w:u w:val="none"/>
        </w:rPr>
        <w:t>ll</w:t>
      </w:r>
      <w:r>
        <w:rPr>
          <w:color w:val="3B3344"/>
          <w:position w:val="1"/>
          <w:sz w:val="24"/>
          <w:u w:val="none"/>
        </w:rPr>
        <w:t>ow</w:t>
      </w:r>
      <w:r>
        <w:rPr>
          <w:color w:val="0C0A15"/>
          <w:position w:val="1"/>
          <w:sz w:val="24"/>
          <w:u w:val="none"/>
        </w:rPr>
        <w:t>in</w:t>
      </w:r>
      <w:r>
        <w:rPr>
          <w:color w:val="3B3344"/>
          <w:position w:val="1"/>
          <w:sz w:val="24"/>
          <w:u w:val="none"/>
        </w:rPr>
        <w:t>g </w:t>
      </w:r>
      <w:r>
        <w:rPr>
          <w:color w:val="261F2F"/>
          <w:position w:val="1"/>
          <w:sz w:val="24"/>
          <w:u w:val="none"/>
        </w:rPr>
        <w:t>d</w:t>
      </w:r>
      <w:r>
        <w:rPr>
          <w:color w:val="0C0A15"/>
          <w:position w:val="1"/>
          <w:sz w:val="24"/>
          <w:u w:val="none"/>
        </w:rPr>
        <w:t>urin</w:t>
      </w:r>
      <w:r>
        <w:rPr>
          <w:color w:val="261F2F"/>
          <w:position w:val="1"/>
          <w:sz w:val="24"/>
          <w:u w:val="none"/>
        </w:rPr>
        <w:t>g t</w:t>
      </w:r>
      <w:r>
        <w:rPr>
          <w:color w:val="0C0A15"/>
          <w:position w:val="1"/>
          <w:sz w:val="24"/>
          <w:u w:val="none"/>
        </w:rPr>
        <w:t>h</w:t>
      </w:r>
      <w:r>
        <w:rPr>
          <w:color w:val="261F2F"/>
          <w:position w:val="1"/>
          <w:sz w:val="24"/>
          <w:u w:val="none"/>
        </w:rPr>
        <w:t>is </w:t>
      </w:r>
      <w:r>
        <w:rPr>
          <w:color w:val="261F2F"/>
          <w:sz w:val="24"/>
          <w:u w:val="none"/>
        </w:rPr>
        <w:t>Ag</w:t>
      </w:r>
      <w:r>
        <w:rPr>
          <w:color w:val="0C0A15"/>
          <w:sz w:val="24"/>
          <w:u w:val="none"/>
        </w:rPr>
        <w:t>r</w:t>
      </w:r>
      <w:r>
        <w:rPr>
          <w:color w:val="261F2F"/>
          <w:sz w:val="24"/>
          <w:u w:val="none"/>
        </w:rPr>
        <w:t>ee</w:t>
      </w:r>
      <w:r>
        <w:rPr>
          <w:color w:val="0C0A15"/>
          <w:sz w:val="24"/>
          <w:u w:val="none"/>
        </w:rPr>
        <w:t>m</w:t>
      </w:r>
      <w:r>
        <w:rPr>
          <w:color w:val="261F2F"/>
          <w:sz w:val="24"/>
          <w:u w:val="none"/>
        </w:rPr>
        <w:t>e</w:t>
      </w:r>
      <w:r>
        <w:rPr>
          <w:color w:val="0C0A15"/>
          <w:sz w:val="24"/>
          <w:u w:val="none"/>
        </w:rPr>
        <w:t>n</w:t>
      </w:r>
      <w:r>
        <w:rPr>
          <w:color w:val="261F2F"/>
          <w:sz w:val="24"/>
          <w:u w:val="none"/>
        </w:rPr>
        <w:t>t:</w:t>
      </w:r>
      <w:r>
        <w:rPr>
          <w:color w:val="261F2F"/>
          <w:spacing w:val="-15"/>
          <w:sz w:val="24"/>
          <w:u w:val="none"/>
        </w:rPr>
        <w:t> </w:t>
      </w:r>
      <w:r>
        <w:rPr>
          <w:color w:val="3B3344"/>
          <w:sz w:val="24"/>
          <w:u w:val="none"/>
        </w:rPr>
        <w:t>s</w:t>
      </w:r>
      <w:r>
        <w:rPr>
          <w:color w:val="0C0A15"/>
          <w:sz w:val="24"/>
          <w:u w:val="none"/>
        </w:rPr>
        <w:t>ui</w:t>
      </w:r>
      <w:r>
        <w:rPr>
          <w:color w:val="261F2F"/>
          <w:sz w:val="24"/>
          <w:u w:val="none"/>
        </w:rPr>
        <w:t>tab</w:t>
      </w:r>
      <w:r>
        <w:rPr>
          <w:color w:val="0C0A15"/>
          <w:sz w:val="24"/>
          <w:u w:val="none"/>
        </w:rPr>
        <w:t>l</w:t>
      </w:r>
      <w:r>
        <w:rPr>
          <w:color w:val="261F2F"/>
          <w:sz w:val="24"/>
          <w:u w:val="none"/>
        </w:rPr>
        <w:t>e</w:t>
      </w:r>
      <w:r>
        <w:rPr>
          <w:color w:val="261F2F"/>
          <w:spacing w:val="-15"/>
          <w:sz w:val="24"/>
          <w:u w:val="none"/>
        </w:rPr>
        <w:t> </w:t>
      </w:r>
      <w:r>
        <w:rPr>
          <w:color w:val="3B3344"/>
          <w:sz w:val="24"/>
          <w:u w:val="none"/>
        </w:rPr>
        <w:t>o</w:t>
      </w:r>
      <w:r>
        <w:rPr>
          <w:color w:val="0C0A15"/>
          <w:sz w:val="24"/>
          <w:u w:val="none"/>
        </w:rPr>
        <w:t>n-</w:t>
      </w:r>
      <w:r>
        <w:rPr>
          <w:color w:val="261F2F"/>
          <w:sz w:val="24"/>
          <w:u w:val="none"/>
        </w:rPr>
        <w:t>ca</w:t>
      </w:r>
      <w:r>
        <w:rPr>
          <w:color w:val="0C0A15"/>
          <w:sz w:val="24"/>
          <w:u w:val="none"/>
        </w:rPr>
        <w:t>ll</w:t>
      </w:r>
      <w:r>
        <w:rPr>
          <w:color w:val="0C0A15"/>
          <w:spacing w:val="-15"/>
          <w:sz w:val="24"/>
          <w:u w:val="none"/>
        </w:rPr>
        <w:t> </w:t>
      </w:r>
      <w:r>
        <w:rPr>
          <w:color w:val="0C0A15"/>
          <w:sz w:val="24"/>
          <w:u w:val="none"/>
        </w:rPr>
        <w:t>qu</w:t>
      </w:r>
      <w:r>
        <w:rPr>
          <w:color w:val="261F2F"/>
          <w:sz w:val="24"/>
          <w:u w:val="none"/>
        </w:rPr>
        <w:t>aiiers,</w:t>
      </w:r>
      <w:r>
        <w:rPr>
          <w:color w:val="261F2F"/>
          <w:spacing w:val="-15"/>
          <w:sz w:val="24"/>
          <w:u w:val="none"/>
        </w:rPr>
        <w:t> </w:t>
      </w:r>
      <w:r>
        <w:rPr>
          <w:color w:val="0C0A15"/>
          <w:sz w:val="24"/>
          <w:u w:val="none"/>
        </w:rPr>
        <w:t>uni</w:t>
      </w:r>
      <w:r>
        <w:rPr>
          <w:color w:val="261F2F"/>
          <w:sz w:val="24"/>
          <w:u w:val="none"/>
        </w:rPr>
        <w:t>fo</w:t>
      </w:r>
      <w:r>
        <w:rPr>
          <w:color w:val="0C0A15"/>
          <w:sz w:val="24"/>
          <w:u w:val="none"/>
        </w:rPr>
        <w:t>nn</w:t>
      </w:r>
      <w:r>
        <w:rPr>
          <w:color w:val="3B3344"/>
          <w:sz w:val="24"/>
          <w:u w:val="none"/>
        </w:rPr>
        <w:t>s</w:t>
      </w:r>
      <w:r>
        <w:rPr>
          <w:color w:val="54545B"/>
          <w:sz w:val="24"/>
          <w:u w:val="none"/>
        </w:rPr>
        <w:t>,</w:t>
      </w:r>
      <w:r>
        <w:rPr>
          <w:color w:val="54545B"/>
          <w:spacing w:val="-15"/>
          <w:sz w:val="24"/>
          <w:u w:val="none"/>
        </w:rPr>
        <w:t> </w:t>
      </w:r>
      <w:r>
        <w:rPr>
          <w:color w:val="0C0A15"/>
          <w:sz w:val="24"/>
          <w:u w:val="none"/>
        </w:rPr>
        <w:t>m</w:t>
      </w:r>
      <w:r>
        <w:rPr>
          <w:color w:val="261F2F"/>
          <w:sz w:val="24"/>
          <w:u w:val="none"/>
        </w:rPr>
        <w:t>ea</w:t>
      </w:r>
      <w:r>
        <w:rPr>
          <w:color w:val="0C0A15"/>
          <w:sz w:val="24"/>
          <w:u w:val="none"/>
        </w:rPr>
        <w:t>l</w:t>
      </w:r>
      <w:r>
        <w:rPr>
          <w:color w:val="3B3344"/>
          <w:sz w:val="24"/>
          <w:u w:val="none"/>
        </w:rPr>
        <w:t>s</w:t>
      </w:r>
      <w:r>
        <w:rPr>
          <w:color w:val="3B3344"/>
          <w:spacing w:val="-12"/>
          <w:sz w:val="24"/>
          <w:u w:val="none"/>
        </w:rPr>
        <w:t> </w:t>
      </w:r>
      <w:r>
        <w:rPr>
          <w:color w:val="3B3344"/>
          <w:sz w:val="24"/>
          <w:u w:val="none"/>
        </w:rPr>
        <w:t>(w</w:t>
      </w:r>
      <w:r>
        <w:rPr>
          <w:color w:val="0C0A15"/>
          <w:sz w:val="24"/>
          <w:u w:val="none"/>
        </w:rPr>
        <w:t>h</w:t>
      </w:r>
      <w:r>
        <w:rPr>
          <w:color w:val="261F2F"/>
          <w:sz w:val="24"/>
          <w:u w:val="none"/>
        </w:rPr>
        <w:t>e</w:t>
      </w:r>
      <w:r>
        <w:rPr>
          <w:color w:val="0C0A15"/>
          <w:sz w:val="24"/>
          <w:u w:val="none"/>
        </w:rPr>
        <w:t>n </w:t>
      </w:r>
      <w:r>
        <w:rPr>
          <w:color w:val="261F2F"/>
          <w:sz w:val="24"/>
          <w:u w:val="none"/>
        </w:rPr>
        <w:t>t</w:t>
      </w:r>
      <w:r>
        <w:rPr>
          <w:color w:val="0C0A15"/>
          <w:sz w:val="24"/>
          <w:u w:val="none"/>
        </w:rPr>
        <w:t>h</w:t>
      </w:r>
      <w:r>
        <w:rPr>
          <w:color w:val="261F2F"/>
          <w:sz w:val="24"/>
          <w:u w:val="none"/>
        </w:rPr>
        <w:t>e</w:t>
      </w:r>
      <w:r>
        <w:rPr>
          <w:color w:val="261F2F"/>
          <w:spacing w:val="-11"/>
          <w:sz w:val="24"/>
          <w:u w:val="none"/>
        </w:rPr>
        <w:t> </w:t>
      </w:r>
      <w:r>
        <w:rPr>
          <w:color w:val="0C0A15"/>
          <w:sz w:val="24"/>
          <w:u w:val="none"/>
        </w:rPr>
        <w:t>R</w:t>
      </w:r>
      <w:r>
        <w:rPr>
          <w:color w:val="261F2F"/>
          <w:sz w:val="24"/>
          <w:u w:val="none"/>
        </w:rPr>
        <w:t>es</w:t>
      </w:r>
      <w:r>
        <w:rPr>
          <w:color w:val="0C0A15"/>
          <w:sz w:val="24"/>
          <w:u w:val="none"/>
        </w:rPr>
        <w:t>i</w:t>
      </w:r>
      <w:r>
        <w:rPr>
          <w:color w:val="261F2F"/>
          <w:sz w:val="24"/>
          <w:u w:val="none"/>
        </w:rPr>
        <w:t>de</w:t>
      </w:r>
      <w:r>
        <w:rPr>
          <w:color w:val="0C0A15"/>
          <w:sz w:val="24"/>
          <w:u w:val="none"/>
        </w:rPr>
        <w:t>nt</w:t>
      </w:r>
      <w:r>
        <w:rPr>
          <w:color w:val="0C0A15"/>
          <w:spacing w:val="-4"/>
          <w:sz w:val="24"/>
          <w:u w:val="none"/>
        </w:rPr>
        <w:t> </w:t>
      </w:r>
      <w:r>
        <w:rPr>
          <w:color w:val="261F2F"/>
          <w:sz w:val="24"/>
          <w:u w:val="none"/>
        </w:rPr>
        <w:t>is</w:t>
      </w:r>
      <w:r>
        <w:rPr>
          <w:color w:val="261F2F"/>
          <w:spacing w:val="-15"/>
          <w:sz w:val="24"/>
          <w:u w:val="none"/>
        </w:rPr>
        <w:t> </w:t>
      </w:r>
      <w:r>
        <w:rPr>
          <w:color w:val="0C0A15"/>
          <w:sz w:val="24"/>
          <w:u w:val="none"/>
        </w:rPr>
        <w:t>r</w:t>
      </w:r>
      <w:r>
        <w:rPr>
          <w:color w:val="261F2F"/>
          <w:sz w:val="24"/>
          <w:u w:val="none"/>
        </w:rPr>
        <w:t>eq</w:t>
      </w:r>
      <w:r>
        <w:rPr>
          <w:color w:val="0C0A15"/>
          <w:sz w:val="24"/>
          <w:u w:val="none"/>
        </w:rPr>
        <w:t>u</w:t>
      </w:r>
      <w:r>
        <w:rPr>
          <w:color w:val="261F2F"/>
          <w:sz w:val="24"/>
          <w:u w:val="none"/>
        </w:rPr>
        <w:t>ire</w:t>
      </w:r>
      <w:r>
        <w:rPr>
          <w:color w:val="0C0A15"/>
          <w:sz w:val="24"/>
          <w:u w:val="none"/>
        </w:rPr>
        <w:t>d </w:t>
      </w:r>
      <w:r>
        <w:rPr>
          <w:color w:val="261F2F"/>
          <w:sz w:val="24"/>
          <w:u w:val="none"/>
        </w:rPr>
        <w:t>to</w:t>
      </w:r>
      <w:r>
        <w:rPr>
          <w:color w:val="261F2F"/>
          <w:spacing w:val="-5"/>
          <w:sz w:val="24"/>
          <w:u w:val="none"/>
        </w:rPr>
        <w:t> </w:t>
      </w:r>
      <w:r>
        <w:rPr>
          <w:color w:val="3B3344"/>
          <w:sz w:val="24"/>
          <w:u w:val="none"/>
        </w:rPr>
        <w:t>spe</w:t>
      </w:r>
      <w:r>
        <w:rPr>
          <w:color w:val="0C0A15"/>
          <w:sz w:val="24"/>
          <w:u w:val="none"/>
        </w:rPr>
        <w:t>n</w:t>
      </w:r>
      <w:r>
        <w:rPr>
          <w:color w:val="261F2F"/>
          <w:sz w:val="24"/>
          <w:u w:val="none"/>
        </w:rPr>
        <w:t>d t</w:t>
      </w:r>
      <w:r>
        <w:rPr>
          <w:color w:val="0C0A15"/>
          <w:sz w:val="24"/>
          <w:u w:val="none"/>
        </w:rPr>
        <w:t>h</w:t>
      </w:r>
      <w:r>
        <w:rPr>
          <w:color w:val="261F2F"/>
          <w:sz w:val="24"/>
          <w:u w:val="none"/>
        </w:rPr>
        <w:t>e </w:t>
      </w:r>
      <w:r>
        <w:rPr>
          <w:color w:val="0C0A15"/>
          <w:sz w:val="24"/>
          <w:u w:val="none"/>
        </w:rPr>
        <w:t>ni</w:t>
      </w:r>
      <w:r>
        <w:rPr>
          <w:color w:val="3B3344"/>
          <w:sz w:val="24"/>
          <w:u w:val="none"/>
        </w:rPr>
        <w:t>g</w:t>
      </w:r>
      <w:r>
        <w:rPr>
          <w:color w:val="0C0A15"/>
          <w:sz w:val="24"/>
          <w:u w:val="none"/>
        </w:rPr>
        <w:t>h</w:t>
      </w:r>
      <w:r>
        <w:rPr>
          <w:color w:val="261F2F"/>
          <w:sz w:val="24"/>
          <w:u w:val="none"/>
        </w:rPr>
        <w:t>t in t</w:t>
      </w:r>
      <w:r>
        <w:rPr>
          <w:color w:val="0C0A15"/>
          <w:sz w:val="24"/>
          <w:u w:val="none"/>
        </w:rPr>
        <w:t>h</w:t>
      </w:r>
      <w:r>
        <w:rPr>
          <w:color w:val="261F2F"/>
          <w:sz w:val="24"/>
          <w:u w:val="none"/>
        </w:rPr>
        <w:t>e </w:t>
      </w:r>
      <w:r>
        <w:rPr>
          <w:color w:val="0C0A15"/>
          <w:sz w:val="24"/>
          <w:u w:val="none"/>
        </w:rPr>
        <w:t>H</w:t>
      </w:r>
      <w:r>
        <w:rPr>
          <w:color w:val="3B3344"/>
          <w:sz w:val="24"/>
          <w:u w:val="none"/>
        </w:rPr>
        <w:t>osp</w:t>
      </w:r>
      <w:r>
        <w:rPr>
          <w:color w:val="0C0A15"/>
          <w:sz w:val="24"/>
          <w:u w:val="none"/>
        </w:rPr>
        <w:t>i</w:t>
      </w:r>
      <w:r>
        <w:rPr>
          <w:color w:val="261F2F"/>
          <w:sz w:val="24"/>
          <w:u w:val="none"/>
        </w:rPr>
        <w:t>ta</w:t>
      </w:r>
      <w:r>
        <w:rPr>
          <w:color w:val="0C0A15"/>
          <w:sz w:val="24"/>
          <w:u w:val="none"/>
        </w:rPr>
        <w:t>l</w:t>
      </w:r>
      <w:r>
        <w:rPr>
          <w:color w:val="261F2F"/>
          <w:sz w:val="24"/>
          <w:u w:val="none"/>
        </w:rPr>
        <w:t>)</w:t>
      </w:r>
      <w:r>
        <w:rPr>
          <w:color w:val="54545B"/>
          <w:sz w:val="24"/>
          <w:u w:val="none"/>
        </w:rPr>
        <w:t>, </w:t>
      </w:r>
      <w:r>
        <w:rPr>
          <w:color w:val="261F2F"/>
          <w:sz w:val="24"/>
          <w:u w:val="none"/>
        </w:rPr>
        <w:t>a</w:t>
      </w:r>
      <w:r>
        <w:rPr>
          <w:color w:val="0C0A15"/>
          <w:sz w:val="24"/>
          <w:u w:val="none"/>
        </w:rPr>
        <w:t>n</w:t>
      </w:r>
      <w:r>
        <w:rPr>
          <w:color w:val="261F2F"/>
          <w:sz w:val="24"/>
          <w:u w:val="none"/>
        </w:rPr>
        <w:t>d a</w:t>
      </w:r>
      <w:r>
        <w:rPr>
          <w:color w:val="0C0A15"/>
          <w:sz w:val="24"/>
          <w:u w:val="none"/>
        </w:rPr>
        <w:t>pp</w:t>
      </w:r>
      <w:r>
        <w:rPr>
          <w:color w:val="261F2F"/>
          <w:sz w:val="24"/>
          <w:u w:val="none"/>
        </w:rPr>
        <w:t>ro</w:t>
      </w:r>
      <w:r>
        <w:rPr>
          <w:color w:val="0C0A15"/>
          <w:sz w:val="24"/>
          <w:u w:val="none"/>
        </w:rPr>
        <w:t>p</w:t>
      </w:r>
      <w:r>
        <w:rPr>
          <w:color w:val="261F2F"/>
          <w:sz w:val="24"/>
          <w:u w:val="none"/>
        </w:rPr>
        <w:t>r</w:t>
      </w:r>
      <w:r>
        <w:rPr>
          <w:color w:val="0C0A15"/>
          <w:sz w:val="24"/>
          <w:u w:val="none"/>
        </w:rPr>
        <w:t>i</w:t>
      </w:r>
      <w:r>
        <w:rPr>
          <w:color w:val="261F2F"/>
          <w:sz w:val="24"/>
          <w:u w:val="none"/>
        </w:rPr>
        <w:t>ate </w:t>
      </w:r>
      <w:r>
        <w:rPr>
          <w:color w:val="0C0A15"/>
          <w:sz w:val="24"/>
          <w:u w:val="none"/>
        </w:rPr>
        <w:t>p</w:t>
      </w:r>
      <w:r>
        <w:rPr>
          <w:color w:val="261F2F"/>
          <w:sz w:val="24"/>
          <w:u w:val="none"/>
        </w:rPr>
        <w:t>e</w:t>
      </w:r>
      <w:r>
        <w:rPr>
          <w:color w:val="0C0A15"/>
          <w:sz w:val="24"/>
          <w:u w:val="none"/>
        </w:rPr>
        <w:t>r</w:t>
      </w:r>
      <w:r>
        <w:rPr>
          <w:color w:val="3B3344"/>
          <w:sz w:val="24"/>
          <w:u w:val="none"/>
        </w:rPr>
        <w:t>so</w:t>
      </w:r>
      <w:r>
        <w:rPr>
          <w:color w:val="0C0A15"/>
          <w:sz w:val="24"/>
          <w:u w:val="none"/>
        </w:rPr>
        <w:t>n</w:t>
      </w:r>
      <w:r>
        <w:rPr>
          <w:color w:val="261F2F"/>
          <w:sz w:val="24"/>
          <w:u w:val="none"/>
        </w:rPr>
        <w:t>a</w:t>
      </w:r>
      <w:r>
        <w:rPr>
          <w:color w:val="0C0A15"/>
          <w:sz w:val="24"/>
          <w:u w:val="none"/>
        </w:rPr>
        <w:t>l p</w:t>
      </w:r>
      <w:r>
        <w:rPr>
          <w:color w:val="261F2F"/>
          <w:sz w:val="24"/>
          <w:u w:val="none"/>
        </w:rPr>
        <w:t>rotective e</w:t>
      </w:r>
      <w:r>
        <w:rPr>
          <w:color w:val="0C0A15"/>
          <w:sz w:val="24"/>
          <w:u w:val="none"/>
        </w:rPr>
        <w:t>qu</w:t>
      </w:r>
      <w:r>
        <w:rPr>
          <w:color w:val="261F2F"/>
          <w:sz w:val="24"/>
          <w:u w:val="none"/>
        </w:rPr>
        <w:t>ip</w:t>
      </w:r>
      <w:r>
        <w:rPr>
          <w:color w:val="0C0A15"/>
          <w:sz w:val="24"/>
          <w:u w:val="none"/>
        </w:rPr>
        <w:t>m</w:t>
      </w:r>
      <w:r>
        <w:rPr>
          <w:color w:val="261F2F"/>
          <w:sz w:val="24"/>
          <w:u w:val="none"/>
        </w:rPr>
        <w:t>e</w:t>
      </w:r>
      <w:r>
        <w:rPr>
          <w:color w:val="0C0A15"/>
          <w:sz w:val="24"/>
          <w:u w:val="none"/>
        </w:rPr>
        <w:t>n</w:t>
      </w:r>
      <w:r>
        <w:rPr>
          <w:color w:val="261F2F"/>
          <w:sz w:val="24"/>
          <w:u w:val="none"/>
        </w:rPr>
        <w:t>t.</w:t>
      </w:r>
    </w:p>
    <w:p>
      <w:pPr>
        <w:pStyle w:val="BodyText"/>
        <w:spacing w:before="3"/>
      </w:pPr>
    </w:p>
    <w:p>
      <w:pPr>
        <w:pStyle w:val="ListParagraph"/>
        <w:numPr>
          <w:ilvl w:val="1"/>
          <w:numId w:val="1"/>
        </w:numPr>
        <w:tabs>
          <w:tab w:pos="1800" w:val="left" w:leader="none"/>
          <w:tab w:pos="1802" w:val="left" w:leader="none"/>
        </w:tabs>
        <w:spacing w:line="237" w:lineRule="auto" w:before="0" w:after="0"/>
        <w:ind w:left="1800" w:right="226" w:hanging="733"/>
        <w:jc w:val="both"/>
        <w:rPr>
          <w:rFonts w:ascii="Arial"/>
          <w:color w:val="261F2F"/>
          <w:sz w:val="23"/>
        </w:rPr>
      </w:pPr>
      <w:r>
        <w:rPr>
          <w:color w:val="261F2F"/>
          <w:position w:val="1"/>
          <w:sz w:val="24"/>
          <w:u w:val="thick" w:color="261F2F"/>
        </w:rPr>
        <w:t>F</w:t>
      </w:r>
      <w:r>
        <w:rPr>
          <w:color w:val="0C0A15"/>
          <w:position w:val="1"/>
          <w:sz w:val="24"/>
          <w:u w:val="thick" w:color="261F2F"/>
        </w:rPr>
        <w:t>ri</w:t>
      </w:r>
      <w:r>
        <w:rPr>
          <w:color w:val="261F2F"/>
          <w:position w:val="1"/>
          <w:sz w:val="24"/>
          <w:u w:val="thick" w:color="261F2F"/>
        </w:rPr>
        <w:t>n</w:t>
      </w:r>
      <w:r>
        <w:rPr>
          <w:color w:val="0C0A15"/>
          <w:position w:val="1"/>
          <w:sz w:val="24"/>
          <w:u w:val="thick" w:color="261F2F"/>
        </w:rPr>
        <w:t>g</w:t>
      </w:r>
      <w:r>
        <w:rPr>
          <w:color w:val="261F2F"/>
          <w:position w:val="1"/>
          <w:sz w:val="24"/>
          <w:u w:val="thick" w:color="261F2F"/>
        </w:rPr>
        <w:t>e</w:t>
      </w:r>
      <w:r>
        <w:rPr>
          <w:color w:val="261F2F"/>
          <w:spacing w:val="-15"/>
          <w:position w:val="1"/>
          <w:sz w:val="24"/>
          <w:u w:val="thick" w:color="261F2F"/>
        </w:rPr>
        <w:t> </w:t>
      </w:r>
      <w:r>
        <w:rPr>
          <w:color w:val="0C0A15"/>
          <w:position w:val="1"/>
          <w:sz w:val="24"/>
          <w:u w:val="thick" w:color="261F2F"/>
        </w:rPr>
        <w:t>B</w:t>
      </w:r>
      <w:r>
        <w:rPr>
          <w:color w:val="261F2F"/>
          <w:position w:val="1"/>
          <w:sz w:val="24"/>
          <w:u w:val="thick" w:color="261F2F"/>
        </w:rPr>
        <w:t>e</w:t>
      </w:r>
      <w:r>
        <w:rPr>
          <w:color w:val="0C0A15"/>
          <w:position w:val="1"/>
          <w:sz w:val="24"/>
          <w:u w:val="thick" w:color="261F2F"/>
        </w:rPr>
        <w:t>n</w:t>
      </w:r>
      <w:r>
        <w:rPr>
          <w:color w:val="261F2F"/>
          <w:position w:val="1"/>
          <w:sz w:val="24"/>
          <w:u w:val="thick" w:color="261F2F"/>
        </w:rPr>
        <w:t>efits</w:t>
      </w:r>
      <w:r>
        <w:rPr>
          <w:color w:val="261F2F"/>
          <w:position w:val="1"/>
          <w:sz w:val="24"/>
          <w:u w:val="none"/>
        </w:rPr>
        <w:t>:</w:t>
      </w:r>
      <w:r>
        <w:rPr>
          <w:color w:val="261F2F"/>
          <w:spacing w:val="-15"/>
          <w:position w:val="1"/>
          <w:sz w:val="24"/>
          <w:u w:val="none"/>
        </w:rPr>
        <w:t> </w:t>
      </w:r>
      <w:r>
        <w:rPr>
          <w:color w:val="261F2F"/>
          <w:position w:val="1"/>
          <w:sz w:val="24"/>
          <w:u w:val="none"/>
        </w:rPr>
        <w:t>T</w:t>
      </w:r>
      <w:r>
        <w:rPr>
          <w:color w:val="0C0A15"/>
          <w:position w:val="1"/>
          <w:sz w:val="24"/>
          <w:u w:val="none"/>
        </w:rPr>
        <w:t>h</w:t>
      </w:r>
      <w:r>
        <w:rPr>
          <w:color w:val="261F2F"/>
          <w:position w:val="1"/>
          <w:sz w:val="24"/>
          <w:u w:val="none"/>
        </w:rPr>
        <w:t>e</w:t>
      </w:r>
      <w:r>
        <w:rPr>
          <w:color w:val="261F2F"/>
          <w:spacing w:val="-7"/>
          <w:position w:val="1"/>
          <w:sz w:val="24"/>
          <w:u w:val="none"/>
        </w:rPr>
        <w:t> </w:t>
      </w:r>
      <w:r>
        <w:rPr>
          <w:color w:val="0C0A15"/>
          <w:position w:val="1"/>
          <w:sz w:val="24"/>
          <w:u w:val="none"/>
        </w:rPr>
        <w:t>H</w:t>
      </w:r>
      <w:r>
        <w:rPr>
          <w:color w:val="3B3344"/>
          <w:position w:val="1"/>
          <w:sz w:val="24"/>
          <w:u w:val="none"/>
        </w:rPr>
        <w:t>ospita</w:t>
      </w:r>
      <w:r>
        <w:rPr>
          <w:color w:val="0C0A15"/>
          <w:position w:val="1"/>
          <w:sz w:val="24"/>
          <w:u w:val="none"/>
        </w:rPr>
        <w:t>l</w:t>
      </w:r>
      <w:r>
        <w:rPr>
          <w:color w:val="0C0A15"/>
          <w:spacing w:val="-14"/>
          <w:position w:val="1"/>
          <w:sz w:val="24"/>
          <w:u w:val="none"/>
        </w:rPr>
        <w:t> </w:t>
      </w:r>
      <w:r>
        <w:rPr>
          <w:color w:val="3B3344"/>
          <w:position w:val="1"/>
          <w:sz w:val="24"/>
          <w:u w:val="none"/>
        </w:rPr>
        <w:t>s</w:t>
      </w:r>
      <w:r>
        <w:rPr>
          <w:color w:val="0C0A15"/>
          <w:position w:val="1"/>
          <w:sz w:val="24"/>
          <w:u w:val="none"/>
        </w:rPr>
        <w:t>h</w:t>
      </w:r>
      <w:r>
        <w:rPr>
          <w:color w:val="261F2F"/>
          <w:position w:val="1"/>
          <w:sz w:val="24"/>
          <w:u w:val="none"/>
        </w:rPr>
        <w:t>all </w:t>
      </w:r>
      <w:r>
        <w:rPr>
          <w:color w:val="0C0A15"/>
          <w:position w:val="1"/>
          <w:sz w:val="24"/>
          <w:u w:val="none"/>
        </w:rPr>
        <w:t>mak</w:t>
      </w:r>
      <w:r>
        <w:rPr>
          <w:color w:val="261F2F"/>
          <w:position w:val="1"/>
          <w:sz w:val="24"/>
          <w:u w:val="none"/>
        </w:rPr>
        <w:t>e</w:t>
      </w:r>
      <w:r>
        <w:rPr>
          <w:color w:val="261F2F"/>
          <w:spacing w:val="-9"/>
          <w:position w:val="1"/>
          <w:sz w:val="24"/>
          <w:u w:val="none"/>
        </w:rPr>
        <w:t> </w:t>
      </w:r>
      <w:r>
        <w:rPr>
          <w:color w:val="261F2F"/>
          <w:position w:val="1"/>
          <w:sz w:val="24"/>
          <w:u w:val="none"/>
        </w:rPr>
        <w:t>available to t</w:t>
      </w:r>
      <w:r>
        <w:rPr>
          <w:color w:val="0C0A15"/>
          <w:position w:val="1"/>
          <w:sz w:val="24"/>
          <w:u w:val="none"/>
        </w:rPr>
        <w:t>h</w:t>
      </w:r>
      <w:r>
        <w:rPr>
          <w:color w:val="261F2F"/>
          <w:position w:val="1"/>
          <w:sz w:val="24"/>
          <w:u w:val="none"/>
        </w:rPr>
        <w:t>e</w:t>
      </w:r>
      <w:r>
        <w:rPr>
          <w:color w:val="261F2F"/>
          <w:spacing w:val="-4"/>
          <w:position w:val="1"/>
          <w:sz w:val="24"/>
          <w:u w:val="none"/>
        </w:rPr>
        <w:t> </w:t>
      </w:r>
      <w:r>
        <w:rPr>
          <w:color w:val="0C0A15"/>
          <w:position w:val="1"/>
          <w:sz w:val="24"/>
          <w:u w:val="none"/>
        </w:rPr>
        <w:t>R</w:t>
      </w:r>
      <w:r>
        <w:rPr>
          <w:color w:val="261F2F"/>
          <w:position w:val="1"/>
          <w:sz w:val="24"/>
          <w:u w:val="none"/>
        </w:rPr>
        <w:t>es</w:t>
      </w:r>
      <w:r>
        <w:rPr>
          <w:color w:val="0C0A15"/>
          <w:position w:val="1"/>
          <w:sz w:val="24"/>
          <w:u w:val="none"/>
        </w:rPr>
        <w:t>i</w:t>
      </w:r>
      <w:r>
        <w:rPr>
          <w:color w:val="261F2F"/>
          <w:position w:val="1"/>
          <w:sz w:val="24"/>
          <w:u w:val="none"/>
        </w:rPr>
        <w:t>de</w:t>
      </w:r>
      <w:r>
        <w:rPr>
          <w:color w:val="0C0A15"/>
          <w:position w:val="1"/>
          <w:sz w:val="24"/>
          <w:u w:val="none"/>
        </w:rPr>
        <w:t>n</w:t>
      </w:r>
      <w:r>
        <w:rPr>
          <w:color w:val="261F2F"/>
          <w:position w:val="1"/>
          <w:sz w:val="24"/>
          <w:u w:val="none"/>
        </w:rPr>
        <w:t>t </w:t>
      </w:r>
      <w:r>
        <w:rPr>
          <w:color w:val="3B3344"/>
          <w:position w:val="1"/>
          <w:sz w:val="24"/>
          <w:u w:val="none"/>
        </w:rPr>
        <w:t>gro</w:t>
      </w:r>
      <w:r>
        <w:rPr>
          <w:color w:val="0C0A15"/>
          <w:position w:val="1"/>
          <w:sz w:val="24"/>
          <w:u w:val="none"/>
        </w:rPr>
        <w:t>up h</w:t>
      </w:r>
      <w:r>
        <w:rPr>
          <w:color w:val="261F2F"/>
          <w:position w:val="1"/>
          <w:sz w:val="24"/>
          <w:u w:val="none"/>
        </w:rPr>
        <w:t>ealt</w:t>
      </w:r>
      <w:r>
        <w:rPr>
          <w:color w:val="0C0A15"/>
          <w:position w:val="1"/>
          <w:sz w:val="24"/>
          <w:u w:val="none"/>
        </w:rPr>
        <w:t>h</w:t>
      </w:r>
      <w:r>
        <w:rPr>
          <w:color w:val="0C0A15"/>
          <w:spacing w:val="-2"/>
          <w:position w:val="1"/>
          <w:sz w:val="24"/>
          <w:u w:val="none"/>
        </w:rPr>
        <w:t> </w:t>
      </w:r>
      <w:r>
        <w:rPr>
          <w:color w:val="261F2F"/>
          <w:position w:val="1"/>
          <w:sz w:val="24"/>
          <w:u w:val="none"/>
        </w:rPr>
        <w:t>a</w:t>
      </w:r>
      <w:r>
        <w:rPr>
          <w:color w:val="0C0A15"/>
          <w:position w:val="1"/>
          <w:sz w:val="24"/>
          <w:u w:val="none"/>
        </w:rPr>
        <w:t>n</w:t>
      </w:r>
      <w:r>
        <w:rPr>
          <w:color w:val="261F2F"/>
          <w:position w:val="1"/>
          <w:sz w:val="24"/>
          <w:u w:val="none"/>
        </w:rPr>
        <w:t>d </w:t>
      </w:r>
      <w:r>
        <w:rPr>
          <w:color w:val="261F2F"/>
          <w:sz w:val="24"/>
          <w:u w:val="none"/>
        </w:rPr>
        <w:t>de</w:t>
      </w:r>
      <w:r>
        <w:rPr>
          <w:color w:val="0C0A15"/>
          <w:sz w:val="24"/>
          <w:u w:val="none"/>
        </w:rPr>
        <w:t>n</w:t>
      </w:r>
      <w:r>
        <w:rPr>
          <w:color w:val="261F2F"/>
          <w:sz w:val="24"/>
          <w:u w:val="none"/>
        </w:rPr>
        <w:t>ta</w:t>
      </w:r>
      <w:r>
        <w:rPr>
          <w:color w:val="0C0A15"/>
          <w:sz w:val="24"/>
          <w:u w:val="none"/>
        </w:rPr>
        <w:t>l</w:t>
      </w:r>
      <w:r>
        <w:rPr>
          <w:color w:val="0C0A15"/>
          <w:spacing w:val="17"/>
          <w:sz w:val="24"/>
          <w:u w:val="none"/>
        </w:rPr>
        <w:t> </w:t>
      </w:r>
      <w:r>
        <w:rPr>
          <w:color w:val="0C0A15"/>
          <w:sz w:val="24"/>
          <w:u w:val="none"/>
        </w:rPr>
        <w:t>in</w:t>
      </w:r>
      <w:r>
        <w:rPr>
          <w:color w:val="3B3344"/>
          <w:sz w:val="24"/>
          <w:u w:val="none"/>
        </w:rPr>
        <w:t>s</w:t>
      </w:r>
      <w:r>
        <w:rPr>
          <w:color w:val="0C0A15"/>
          <w:sz w:val="24"/>
          <w:u w:val="none"/>
        </w:rPr>
        <w:t>uran</w:t>
      </w:r>
      <w:r>
        <w:rPr>
          <w:color w:val="261F2F"/>
          <w:sz w:val="24"/>
          <w:u w:val="none"/>
        </w:rPr>
        <w:t>ce</w:t>
      </w:r>
      <w:r>
        <w:rPr>
          <w:color w:val="54545B"/>
          <w:sz w:val="24"/>
          <w:u w:val="none"/>
        </w:rPr>
        <w:t>,</w:t>
      </w:r>
      <w:r>
        <w:rPr>
          <w:color w:val="54545B"/>
          <w:spacing w:val="15"/>
          <w:sz w:val="24"/>
          <w:u w:val="none"/>
        </w:rPr>
        <w:t> </w:t>
      </w:r>
      <w:r>
        <w:rPr>
          <w:color w:val="261F2F"/>
          <w:sz w:val="24"/>
          <w:u w:val="none"/>
        </w:rPr>
        <w:t>gro</w:t>
      </w:r>
      <w:r>
        <w:rPr>
          <w:color w:val="0C0A15"/>
          <w:sz w:val="24"/>
          <w:u w:val="none"/>
        </w:rPr>
        <w:t>u</w:t>
      </w:r>
      <w:r>
        <w:rPr>
          <w:color w:val="261F2F"/>
          <w:sz w:val="24"/>
          <w:u w:val="none"/>
        </w:rPr>
        <w:t>p</w:t>
      </w:r>
      <w:r>
        <w:rPr>
          <w:color w:val="261F2F"/>
          <w:spacing w:val="34"/>
          <w:sz w:val="24"/>
          <w:u w:val="none"/>
        </w:rPr>
        <w:t> </w:t>
      </w:r>
      <w:r>
        <w:rPr>
          <w:color w:val="0C0A15"/>
          <w:sz w:val="24"/>
          <w:u w:val="none"/>
        </w:rPr>
        <w:t>l</w:t>
      </w:r>
      <w:r>
        <w:rPr>
          <w:color w:val="261F2F"/>
          <w:sz w:val="24"/>
          <w:u w:val="none"/>
        </w:rPr>
        <w:t>ife</w:t>
      </w:r>
      <w:r>
        <w:rPr>
          <w:color w:val="261F2F"/>
          <w:spacing w:val="22"/>
          <w:sz w:val="24"/>
          <w:u w:val="none"/>
        </w:rPr>
        <w:t> </w:t>
      </w:r>
      <w:r>
        <w:rPr>
          <w:color w:val="0C0A15"/>
          <w:sz w:val="24"/>
          <w:u w:val="none"/>
        </w:rPr>
        <w:t>in</w:t>
      </w:r>
      <w:r>
        <w:rPr>
          <w:color w:val="3B3344"/>
          <w:sz w:val="24"/>
          <w:u w:val="none"/>
        </w:rPr>
        <w:t>s</w:t>
      </w:r>
      <w:r>
        <w:rPr>
          <w:color w:val="0C0A15"/>
          <w:sz w:val="24"/>
          <w:u w:val="none"/>
        </w:rPr>
        <w:t>ur</w:t>
      </w:r>
      <w:r>
        <w:rPr>
          <w:color w:val="261F2F"/>
          <w:sz w:val="24"/>
          <w:u w:val="none"/>
        </w:rPr>
        <w:t>a</w:t>
      </w:r>
      <w:r>
        <w:rPr>
          <w:color w:val="0C0A15"/>
          <w:sz w:val="24"/>
          <w:u w:val="none"/>
        </w:rPr>
        <w:t>n</w:t>
      </w:r>
      <w:r>
        <w:rPr>
          <w:color w:val="261F2F"/>
          <w:sz w:val="24"/>
          <w:u w:val="none"/>
        </w:rPr>
        <w:t>ce</w:t>
      </w:r>
      <w:r>
        <w:rPr>
          <w:color w:val="261F2F"/>
          <w:spacing w:val="17"/>
          <w:sz w:val="24"/>
          <w:u w:val="none"/>
        </w:rPr>
        <w:t> </w:t>
      </w:r>
      <w:r>
        <w:rPr>
          <w:color w:val="261F2F"/>
          <w:sz w:val="24"/>
          <w:u w:val="none"/>
        </w:rPr>
        <w:t>a</w:t>
      </w:r>
      <w:r>
        <w:rPr>
          <w:color w:val="0C0A15"/>
          <w:sz w:val="24"/>
          <w:u w:val="none"/>
        </w:rPr>
        <w:t>n</w:t>
      </w:r>
      <w:r>
        <w:rPr>
          <w:color w:val="261F2F"/>
          <w:sz w:val="24"/>
          <w:u w:val="none"/>
        </w:rPr>
        <w:t>d</w:t>
      </w:r>
      <w:r>
        <w:rPr>
          <w:color w:val="261F2F"/>
          <w:spacing w:val="17"/>
          <w:sz w:val="24"/>
          <w:u w:val="none"/>
        </w:rPr>
        <w:t> </w:t>
      </w:r>
      <w:r>
        <w:rPr>
          <w:color w:val="261F2F"/>
          <w:sz w:val="24"/>
          <w:u w:val="none"/>
        </w:rPr>
        <w:t>lo</w:t>
      </w:r>
      <w:r>
        <w:rPr>
          <w:color w:val="0C0A15"/>
          <w:sz w:val="24"/>
          <w:u w:val="none"/>
        </w:rPr>
        <w:t>n</w:t>
      </w:r>
      <w:r>
        <w:rPr>
          <w:color w:val="3B3344"/>
          <w:sz w:val="24"/>
          <w:u w:val="none"/>
        </w:rPr>
        <w:t>g</w:t>
      </w:r>
      <w:r>
        <w:rPr>
          <w:color w:val="3B3344"/>
          <w:spacing w:val="25"/>
          <w:sz w:val="24"/>
          <w:u w:val="none"/>
        </w:rPr>
        <w:t> </w:t>
      </w:r>
      <w:r>
        <w:rPr>
          <w:color w:val="261F2F"/>
          <w:sz w:val="24"/>
          <w:u w:val="none"/>
        </w:rPr>
        <w:t>a</w:t>
      </w:r>
      <w:r>
        <w:rPr>
          <w:color w:val="0C0A15"/>
          <w:sz w:val="24"/>
          <w:u w:val="none"/>
        </w:rPr>
        <w:t>n</w:t>
      </w:r>
      <w:r>
        <w:rPr>
          <w:color w:val="261F2F"/>
          <w:sz w:val="24"/>
          <w:u w:val="none"/>
        </w:rPr>
        <w:t>d</w:t>
      </w:r>
      <w:r>
        <w:rPr>
          <w:color w:val="261F2F"/>
          <w:spacing w:val="13"/>
          <w:sz w:val="24"/>
          <w:u w:val="none"/>
        </w:rPr>
        <w:t> </w:t>
      </w:r>
      <w:r>
        <w:rPr>
          <w:color w:val="3B3344"/>
          <w:sz w:val="24"/>
          <w:u w:val="none"/>
        </w:rPr>
        <w:t>sho1i</w:t>
      </w:r>
      <w:r>
        <w:rPr>
          <w:color w:val="0C0A15"/>
          <w:sz w:val="24"/>
          <w:u w:val="none"/>
        </w:rPr>
        <w:t>-</w:t>
      </w:r>
      <w:r>
        <w:rPr>
          <w:color w:val="261F2F"/>
          <w:sz w:val="24"/>
          <w:u w:val="none"/>
        </w:rPr>
        <w:t>te1</w:t>
      </w:r>
      <w:r>
        <w:rPr>
          <w:color w:val="0C0A15"/>
          <w:sz w:val="24"/>
          <w:u w:val="none"/>
        </w:rPr>
        <w:t>m</w:t>
      </w:r>
      <w:r>
        <w:rPr>
          <w:color w:val="0C0A15"/>
          <w:spacing w:val="47"/>
          <w:sz w:val="24"/>
          <w:u w:val="none"/>
        </w:rPr>
        <w:t> </w:t>
      </w:r>
      <w:r>
        <w:rPr>
          <w:color w:val="261F2F"/>
          <w:sz w:val="24"/>
          <w:u w:val="none"/>
        </w:rPr>
        <w:t>d</w:t>
      </w:r>
      <w:r>
        <w:rPr>
          <w:color w:val="0C0A15"/>
          <w:sz w:val="24"/>
          <w:u w:val="none"/>
        </w:rPr>
        <w:t>i</w:t>
      </w:r>
      <w:r>
        <w:rPr>
          <w:color w:val="3B3344"/>
          <w:sz w:val="24"/>
          <w:u w:val="none"/>
        </w:rPr>
        <w:t>sabi</w:t>
      </w:r>
      <w:r>
        <w:rPr>
          <w:color w:val="0C0A15"/>
          <w:sz w:val="24"/>
          <w:u w:val="none"/>
        </w:rPr>
        <w:t>li</w:t>
      </w:r>
      <w:r>
        <w:rPr>
          <w:color w:val="3B3344"/>
          <w:sz w:val="24"/>
          <w:u w:val="none"/>
        </w:rPr>
        <w:t>ty</w:t>
      </w:r>
      <w:r>
        <w:rPr>
          <w:color w:val="3B3344"/>
          <w:spacing w:val="21"/>
          <w:sz w:val="24"/>
          <w:u w:val="none"/>
        </w:rPr>
        <w:t> </w:t>
      </w:r>
      <w:r>
        <w:rPr>
          <w:color w:val="0C0A15"/>
          <w:spacing w:val="-2"/>
          <w:sz w:val="24"/>
          <w:u w:val="none"/>
        </w:rPr>
        <w:t>in</w:t>
      </w:r>
      <w:r>
        <w:rPr>
          <w:color w:val="261F2F"/>
          <w:spacing w:val="-2"/>
          <w:sz w:val="24"/>
          <w:u w:val="none"/>
        </w:rPr>
        <w:t>co</w:t>
      </w:r>
      <w:r>
        <w:rPr>
          <w:color w:val="0C0A15"/>
          <w:spacing w:val="-2"/>
          <w:sz w:val="24"/>
          <w:u w:val="none"/>
        </w:rPr>
        <w:t>m</w:t>
      </w:r>
      <w:r>
        <w:rPr>
          <w:color w:val="261F2F"/>
          <w:spacing w:val="-2"/>
          <w:sz w:val="24"/>
          <w:u w:val="none"/>
        </w:rPr>
        <w:t>e</w:t>
      </w:r>
    </w:p>
    <w:p>
      <w:pPr>
        <w:pStyle w:val="ListParagraph"/>
        <w:spacing w:after="0" w:line="237" w:lineRule="auto"/>
        <w:jc w:val="both"/>
        <w:rPr>
          <w:rFonts w:ascii="Arial"/>
          <w:sz w:val="23"/>
        </w:rPr>
        <w:sectPr>
          <w:footerReference w:type="default" r:id="rId5"/>
          <w:type w:val="continuous"/>
          <w:pgSz w:w="12240" w:h="15840"/>
          <w:pgMar w:header="0" w:footer="506" w:top="1180" w:bottom="700" w:left="720" w:right="1440"/>
          <w:pgNumType w:start="1"/>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
        </w:numPr>
        <w:tabs>
          <w:tab w:pos="1799" w:val="left" w:leader="none"/>
        </w:tabs>
        <w:spacing w:line="240" w:lineRule="auto" w:before="0" w:after="0"/>
        <w:ind w:left="1799"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
        </w:numPr>
        <w:tabs>
          <w:tab w:pos="1079" w:val="left" w:leader="none"/>
        </w:tabs>
        <w:spacing w:line="240" w:lineRule="auto" w:before="0" w:after="0"/>
        <w:ind w:left="1079" w:right="0" w:hanging="720"/>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footerReference w:type="default" r:id="rId9"/>
          <w:pgSz w:w="12240" w:h="15840"/>
          <w:pgMar w:header="0" w:footer="466" w:top="1360" w:bottom="660" w:left="720" w:right="1440"/>
        </w:sectPr>
      </w:pPr>
    </w:p>
    <w:p>
      <w:pPr>
        <w:pStyle w:val="ListParagraph"/>
        <w:numPr>
          <w:ilvl w:val="2"/>
          <w:numId w:val="1"/>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
        </w:numPr>
        <w:tabs>
          <w:tab w:pos="1799" w:val="left" w:leader="none"/>
        </w:tabs>
        <w:spacing w:line="240" w:lineRule="auto" w:before="0" w:after="0"/>
        <w:ind w:left="1799"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80"/>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230994</wp:posOffset>
                </wp:positionV>
                <wp:extent cx="26670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27616;mso-wrap-distance-left:0;mso-wrap-distance-right:0" id="docshape7"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4800600</wp:posOffset>
                </wp:positionH>
                <wp:positionV relativeFrom="paragraph">
                  <wp:posOffset>230994</wp:posOffset>
                </wp:positionV>
                <wp:extent cx="137160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27104;mso-wrap-distance-left:0;mso-wrap-distance-right:0" id="docshape8"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89888">
                <wp:simplePos x="0" y="0"/>
                <wp:positionH relativeFrom="page">
                  <wp:posOffset>868680</wp:posOffset>
                </wp:positionH>
                <wp:positionV relativeFrom="paragraph">
                  <wp:posOffset>230686</wp:posOffset>
                </wp:positionV>
                <wp:extent cx="274320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26592;mso-wrap-distance-left:0;mso-wrap-distance-right:0" id="docshape9"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4343400</wp:posOffset>
                </wp:positionH>
                <wp:positionV relativeFrom="paragraph">
                  <wp:posOffset>230686</wp:posOffset>
                </wp:positionV>
                <wp:extent cx="1371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26080;mso-wrap-distance-left:0;mso-wrap-distance-right:0" id="docshape10"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w:t>
      </w:r>
      <w:r>
        <w:rPr>
          <w:spacing w:val="-3"/>
        </w:rPr>
        <w:t> </w:t>
      </w:r>
      <w:r>
        <w:rPr/>
        <w:t>Agreement</w:t>
      </w:r>
      <w:r>
        <w:rPr>
          <w:spacing w:val="-3"/>
        </w:rPr>
        <w:t> </w:t>
      </w:r>
      <w:r>
        <w:rPr/>
        <w:t>between</w:t>
      </w:r>
      <w:r>
        <w:rPr>
          <w:spacing w:val="-1"/>
        </w:rPr>
        <w:t> </w:t>
      </w:r>
      <w:r>
        <w:rPr/>
        <w:t>Saint</w:t>
      </w:r>
      <w:r>
        <w:rPr>
          <w:spacing w:val="-3"/>
        </w:rPr>
        <w:t> </w:t>
      </w:r>
      <w:r>
        <w:rPr/>
        <w:t>Mary’s</w:t>
      </w:r>
      <w:r>
        <w:rPr>
          <w:spacing w:val="-1"/>
        </w:rPr>
        <w:t> </w:t>
      </w:r>
      <w:r>
        <w:rPr/>
        <w:t>Hospital</w:t>
      </w:r>
      <w:r>
        <w:rPr>
          <w:spacing w:val="-3"/>
        </w:rPr>
        <w:t> </w:t>
      </w:r>
      <w:r>
        <w:rPr/>
        <w:t>(the</w:t>
      </w:r>
      <w:r>
        <w:rPr>
          <w:spacing w:val="-4"/>
        </w:rPr>
        <w:t> </w:t>
      </w:r>
      <w:r>
        <w:rPr/>
        <w:t>“Hospital”)</w:t>
      </w:r>
      <w:r>
        <w:rPr>
          <w:spacing w:val="-2"/>
        </w:rPr>
        <w:t> </w:t>
      </w:r>
      <w:r>
        <w:rPr/>
        <w:t>and</w:t>
      </w:r>
      <w:r>
        <w:rPr>
          <w:spacing w:val="-3"/>
        </w:rPr>
        <w:t> </w:t>
      </w:r>
      <w:r>
        <w:rPr>
          <w:b/>
        </w:rPr>
        <w:t>Nicholas</w:t>
      </w:r>
      <w:r>
        <w:rPr>
          <w:b/>
          <w:spacing w:val="-3"/>
        </w:rPr>
        <w:t> </w:t>
      </w:r>
      <w:r>
        <w:rPr>
          <w:b/>
        </w:rPr>
        <w:t>Druar,</w:t>
      </w:r>
      <w:r>
        <w:rPr>
          <w:b/>
          <w:spacing w:val="-1"/>
        </w:rPr>
        <w:t> </w:t>
      </w:r>
      <w:r>
        <w:rPr>
          <w:b/>
        </w:rPr>
        <w:t>MD,</w:t>
      </w:r>
      <w:r>
        <w:rPr>
          <w:b/>
          <w:spacing w:val="-1"/>
        </w:rPr>
        <w:t> </w:t>
      </w:r>
      <w:r>
        <w:rPr>
          <w:b/>
        </w:rPr>
        <w:t>MPH </w:t>
      </w:r>
      <w:r>
        <w:rPr/>
        <w:t>(the</w:t>
      </w:r>
      <w:r>
        <w:rPr>
          <w:spacing w:val="-12"/>
        </w:rPr>
        <w:t> </w:t>
      </w:r>
      <w:r>
        <w:rPr/>
        <w:t>“Resident”)</w:t>
      </w:r>
      <w:r>
        <w:rPr>
          <w:spacing w:val="-12"/>
        </w:rPr>
        <w:t> </w:t>
      </w:r>
      <w:r>
        <w:rPr/>
        <w:t>is</w:t>
      </w:r>
      <w:r>
        <w:rPr>
          <w:spacing w:val="-11"/>
        </w:rPr>
        <w:t> </w:t>
      </w:r>
      <w:r>
        <w:rPr/>
        <w:t>for</w:t>
      </w:r>
      <w:r>
        <w:rPr>
          <w:spacing w:val="-12"/>
        </w:rPr>
        <w:t> </w:t>
      </w:r>
      <w:r>
        <w:rPr/>
        <w:t>a</w:t>
      </w:r>
      <w:r>
        <w:rPr>
          <w:spacing w:val="-10"/>
        </w:rPr>
        <w:t> </w:t>
      </w:r>
      <w:r>
        <w:rPr/>
        <w:t>period</w:t>
      </w:r>
      <w:r>
        <w:rPr>
          <w:spacing w:val="-11"/>
        </w:rPr>
        <w:t> </w:t>
      </w:r>
      <w:r>
        <w:rPr/>
        <w:t>of</w:t>
      </w:r>
      <w:r>
        <w:rPr>
          <w:spacing w:val="-12"/>
        </w:rPr>
        <w:t> </w:t>
      </w:r>
      <w:r>
        <w:rPr/>
        <w:t>one</w:t>
      </w:r>
      <w:r>
        <w:rPr>
          <w:spacing w:val="-12"/>
        </w:rPr>
        <w:t> </w:t>
      </w:r>
      <w:r>
        <w:rPr/>
        <w:t>(1)</w:t>
      </w:r>
      <w:r>
        <w:rPr>
          <w:spacing w:val="-12"/>
        </w:rPr>
        <w:t> </w:t>
      </w:r>
      <w:r>
        <w:rPr/>
        <w:t>year,</w:t>
      </w:r>
      <w:r>
        <w:rPr>
          <w:spacing w:val="-9"/>
        </w:rPr>
        <w:t> </w:t>
      </w:r>
      <w:r>
        <w:rPr/>
        <w:t>effective</w:t>
      </w:r>
      <w:r>
        <w:rPr>
          <w:spacing w:val="-12"/>
        </w:rPr>
        <w:t> </w:t>
      </w:r>
      <w:r>
        <w:rPr/>
        <w:t>from</w:t>
      </w:r>
      <w:r>
        <w:rPr>
          <w:spacing w:val="-11"/>
        </w:rPr>
        <w:t> </w:t>
      </w:r>
      <w:r>
        <w:rPr>
          <w:b/>
        </w:rPr>
        <w:t>July</w:t>
      </w:r>
      <w:r>
        <w:rPr>
          <w:b/>
          <w:spacing w:val="-11"/>
        </w:rPr>
        <w:t> </w:t>
      </w:r>
      <w:r>
        <w:rPr>
          <w:b/>
        </w:rPr>
        <w:t>1,</w:t>
      </w:r>
      <w:r>
        <w:rPr>
          <w:b/>
          <w:spacing w:val="-11"/>
        </w:rPr>
        <w:t> </w:t>
      </w:r>
      <w:r>
        <w:rPr>
          <w:b/>
        </w:rPr>
        <w:t>2024</w:t>
      </w:r>
      <w:r>
        <w:rPr>
          <w:b/>
          <w:spacing w:val="-8"/>
        </w:rPr>
        <w:t> </w:t>
      </w:r>
      <w:r>
        <w:rPr>
          <w:b/>
        </w:rPr>
        <w:t>through</w:t>
      </w:r>
      <w:r>
        <w:rPr>
          <w:b/>
          <w:spacing w:val="-10"/>
        </w:rPr>
        <w:t> </w:t>
      </w:r>
      <w:r>
        <w:rPr>
          <w:b/>
        </w:rPr>
        <w:t>June</w:t>
      </w:r>
      <w:r>
        <w:rPr>
          <w:b/>
          <w:spacing w:val="-12"/>
        </w:rPr>
        <w:t> </w:t>
      </w:r>
      <w:r>
        <w:rPr>
          <w:b/>
        </w:rPr>
        <w:t>30,</w:t>
      </w:r>
      <w:r>
        <w:rPr>
          <w:b/>
          <w:spacing w:val="-11"/>
        </w:rPr>
        <w:t> </w:t>
      </w:r>
      <w:r>
        <w:rPr>
          <w:b/>
        </w:rPr>
        <w:t>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6 (Clinical 5)</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2"/>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2"/>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2"/>
        </w:numPr>
        <w:tabs>
          <w:tab w:pos="1799" w:val="left" w:leader="none"/>
        </w:tabs>
        <w:spacing w:line="240" w:lineRule="auto" w:before="0" w:after="0"/>
        <w:ind w:left="1799" w:right="0" w:hanging="719"/>
        <w:jc w:val="left"/>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0" w:firstLine="0"/>
        <w:jc w:val="left"/>
        <w:rPr>
          <w:sz w:val="24"/>
        </w:rPr>
      </w:pPr>
      <w:r>
        <w:rPr>
          <w:b/>
          <w:sz w:val="24"/>
        </w:rPr>
        <w:t>$83073.66 or Eighty-three thousand seventy-three dollars and sixty-six cents (</w:t>
      </w:r>
      <w:r>
        <w:rPr>
          <w:sz w:val="24"/>
        </w:rPr>
        <w:t>which shall be subject to appropriate withholding and other payroll deductions.</w:t>
      </w:r>
    </w:p>
    <w:p>
      <w:pPr>
        <w:pStyle w:val="BodyText"/>
      </w:pPr>
    </w:p>
    <w:p>
      <w:pPr>
        <w:pStyle w:val="ListParagraph"/>
        <w:numPr>
          <w:ilvl w:val="1"/>
          <w:numId w:val="2"/>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2"/>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2"/>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2"/>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2"/>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2"/>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2"/>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2"/>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2"/>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2"/>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2"/>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2"/>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2"/>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2"/>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2"/>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2"/>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2"/>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2"/>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2"/>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2"/>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2"/>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2"/>
        </w:numPr>
        <w:tabs>
          <w:tab w:pos="1800" w:val="left" w:leader="none"/>
        </w:tabs>
        <w:spacing w:line="240" w:lineRule="auto" w:before="0" w:after="0"/>
        <w:ind w:left="1800" w:right="266"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2"/>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2"/>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2"/>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2"/>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2"/>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2"/>
        </w:numPr>
        <w:tabs>
          <w:tab w:pos="1800" w:val="left" w:leader="none"/>
        </w:tabs>
        <w:spacing w:line="240" w:lineRule="auto" w:before="0" w:after="0"/>
        <w:ind w:left="1800" w:right="268"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2"/>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2"/>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2"/>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2"/>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2"/>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230994</wp:posOffset>
                </wp:positionV>
                <wp:extent cx="26670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25568;mso-wrap-distance-left:0;mso-wrap-distance-right:0" id="docshape11"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4800600</wp:posOffset>
                </wp:positionH>
                <wp:positionV relativeFrom="paragraph">
                  <wp:posOffset>230994</wp:posOffset>
                </wp:positionV>
                <wp:extent cx="1371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25056;mso-wrap-distance-left:0;mso-wrap-distance-right:0" id="docshape12"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1936">
                <wp:simplePos x="0" y="0"/>
                <wp:positionH relativeFrom="page">
                  <wp:posOffset>868680</wp:posOffset>
                </wp:positionH>
                <wp:positionV relativeFrom="paragraph">
                  <wp:posOffset>230686</wp:posOffset>
                </wp:positionV>
                <wp:extent cx="27432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24544;mso-wrap-distance-left:0;mso-wrap-distance-right:0" id="docshape13"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2448">
                <wp:simplePos x="0" y="0"/>
                <wp:positionH relativeFrom="page">
                  <wp:posOffset>4343400</wp:posOffset>
                </wp:positionH>
                <wp:positionV relativeFrom="paragraph">
                  <wp:posOffset>230686</wp:posOffset>
                </wp:positionV>
                <wp:extent cx="1371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24032;mso-wrap-distance-left:0;mso-wrap-distance-right:0" id="docshape14"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18" name="Image 18"/>
            <wp:cNvGraphicFramePr>
              <a:graphicFrameLocks/>
            </wp:cNvGraphicFramePr>
            <a:graphic>
              <a:graphicData uri="http://schemas.openxmlformats.org/drawingml/2006/picture">
                <pic:pic>
                  <pic:nvPicPr>
                    <pic:cNvPr id="18" name="Image 1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Vikram Bhatt, MD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5 (Clinical 4)</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3"/>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3"/>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3"/>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8" w:firstLine="0"/>
        <w:jc w:val="both"/>
        <w:rPr>
          <w:sz w:val="24"/>
        </w:rPr>
      </w:pPr>
      <w:r>
        <w:rPr>
          <w:b/>
          <w:sz w:val="24"/>
        </w:rPr>
        <w:t>$77943.71 or Seventy-seven thousand nine hundred forty-three dollars anf seventy-one cents (</w:t>
      </w:r>
      <w:r>
        <w:rPr>
          <w:sz w:val="24"/>
        </w:rPr>
        <w:t>which shall be subject to appropriate withholding and other payroll deductions.</w:t>
      </w:r>
    </w:p>
    <w:p>
      <w:pPr>
        <w:pStyle w:val="BodyText"/>
      </w:pPr>
    </w:p>
    <w:p>
      <w:pPr>
        <w:pStyle w:val="ListParagraph"/>
        <w:numPr>
          <w:ilvl w:val="1"/>
          <w:numId w:val="3"/>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3"/>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3"/>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3"/>
        </w:numPr>
        <w:tabs>
          <w:tab w:pos="1797" w:val="left" w:leader="none"/>
          <w:tab w:pos="1799" w:val="left" w:leader="none"/>
        </w:tabs>
        <w:spacing w:line="240" w:lineRule="auto" w:before="0" w:after="0"/>
        <w:ind w:left="1799"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8"/>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3"/>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3"/>
        </w:numPr>
        <w:tabs>
          <w:tab w:pos="1800" w:val="left" w:leader="none"/>
        </w:tabs>
        <w:spacing w:line="240" w:lineRule="auto" w:before="0" w:after="0"/>
        <w:ind w:left="1800" w:right="263"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3"/>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3"/>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3"/>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3"/>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9"/>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3"/>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3"/>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3"/>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3"/>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3"/>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3"/>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3"/>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3"/>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3"/>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3"/>
        </w:numPr>
        <w:tabs>
          <w:tab w:pos="1797" w:val="left" w:leader="none"/>
          <w:tab w:pos="1799" w:val="left" w:leader="none"/>
        </w:tabs>
        <w:spacing w:line="240" w:lineRule="auto" w:before="0" w:after="0"/>
        <w:ind w:left="1799"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2"/>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3"/>
        </w:numPr>
        <w:tabs>
          <w:tab w:pos="1079" w:val="left" w:leader="none"/>
        </w:tabs>
        <w:spacing w:line="240" w:lineRule="auto" w:before="1" w:after="0"/>
        <w:ind w:left="1079" w:right="0" w:hanging="720"/>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3"/>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3"/>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3"/>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3"/>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3"/>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3"/>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3"/>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3"/>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3"/>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3"/>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3"/>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3"/>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3"/>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230994</wp:posOffset>
                </wp:positionV>
                <wp:extent cx="2667000" cy="127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23520;mso-wrap-distance-left:0;mso-wrap-distance-right:0" id="docshape15"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3472">
                <wp:simplePos x="0" y="0"/>
                <wp:positionH relativeFrom="page">
                  <wp:posOffset>4800600</wp:posOffset>
                </wp:positionH>
                <wp:positionV relativeFrom="paragraph">
                  <wp:posOffset>230994</wp:posOffset>
                </wp:positionV>
                <wp:extent cx="1371600" cy="1270"/>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23008;mso-wrap-distance-left:0;mso-wrap-distance-right:0" id="docshape16"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3984">
                <wp:simplePos x="0" y="0"/>
                <wp:positionH relativeFrom="page">
                  <wp:posOffset>868680</wp:posOffset>
                </wp:positionH>
                <wp:positionV relativeFrom="paragraph">
                  <wp:posOffset>230686</wp:posOffset>
                </wp:positionV>
                <wp:extent cx="2743200" cy="127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22496;mso-wrap-distance-left:0;mso-wrap-distance-right:0" id="docshape17"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4496">
                <wp:simplePos x="0" y="0"/>
                <wp:positionH relativeFrom="page">
                  <wp:posOffset>4343400</wp:posOffset>
                </wp:positionH>
                <wp:positionV relativeFrom="paragraph">
                  <wp:posOffset>230686</wp:posOffset>
                </wp:positionV>
                <wp:extent cx="1371600" cy="127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21984;mso-wrap-distance-left:0;mso-wrap-distance-right:0" id="docshape18"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Benjamin Dahlberg, MD </w:t>
      </w:r>
      <w:r>
        <w:rPr/>
        <w:t>(the</w:t>
      </w:r>
      <w:r>
        <w:rPr>
          <w:spacing w:val="-12"/>
        </w:rPr>
        <w:t> </w:t>
      </w:r>
      <w:r>
        <w:rPr/>
        <w:t>“Resident”)</w:t>
      </w:r>
      <w:r>
        <w:rPr>
          <w:spacing w:val="-12"/>
        </w:rPr>
        <w:t> </w:t>
      </w:r>
      <w:r>
        <w:rPr/>
        <w:t>is</w:t>
      </w:r>
      <w:r>
        <w:rPr>
          <w:spacing w:val="-11"/>
        </w:rPr>
        <w:t> </w:t>
      </w:r>
      <w:r>
        <w:rPr/>
        <w:t>for</w:t>
      </w:r>
      <w:r>
        <w:rPr>
          <w:spacing w:val="-12"/>
        </w:rPr>
        <w:t> </w:t>
      </w:r>
      <w:r>
        <w:rPr/>
        <w:t>a</w:t>
      </w:r>
      <w:r>
        <w:rPr>
          <w:spacing w:val="-10"/>
        </w:rPr>
        <w:t> </w:t>
      </w:r>
      <w:r>
        <w:rPr/>
        <w:t>period</w:t>
      </w:r>
      <w:r>
        <w:rPr>
          <w:spacing w:val="-11"/>
        </w:rPr>
        <w:t> </w:t>
      </w:r>
      <w:r>
        <w:rPr/>
        <w:t>of</w:t>
      </w:r>
      <w:r>
        <w:rPr>
          <w:spacing w:val="-12"/>
        </w:rPr>
        <w:t> </w:t>
      </w:r>
      <w:r>
        <w:rPr/>
        <w:t>one</w:t>
      </w:r>
      <w:r>
        <w:rPr>
          <w:spacing w:val="-12"/>
        </w:rPr>
        <w:t> </w:t>
      </w:r>
      <w:r>
        <w:rPr/>
        <w:t>(1)</w:t>
      </w:r>
      <w:r>
        <w:rPr>
          <w:spacing w:val="-12"/>
        </w:rPr>
        <w:t> </w:t>
      </w:r>
      <w:r>
        <w:rPr/>
        <w:t>year,</w:t>
      </w:r>
      <w:r>
        <w:rPr>
          <w:spacing w:val="-9"/>
        </w:rPr>
        <w:t> </w:t>
      </w:r>
      <w:r>
        <w:rPr/>
        <w:t>effective</w:t>
      </w:r>
      <w:r>
        <w:rPr>
          <w:spacing w:val="-12"/>
        </w:rPr>
        <w:t> </w:t>
      </w:r>
      <w:r>
        <w:rPr/>
        <w:t>from</w:t>
      </w:r>
      <w:r>
        <w:rPr>
          <w:spacing w:val="-11"/>
        </w:rPr>
        <w:t> </w:t>
      </w:r>
      <w:r>
        <w:rPr>
          <w:b/>
        </w:rPr>
        <w:t>July</w:t>
      </w:r>
      <w:r>
        <w:rPr>
          <w:b/>
          <w:spacing w:val="-11"/>
        </w:rPr>
        <w:t> </w:t>
      </w:r>
      <w:r>
        <w:rPr>
          <w:b/>
        </w:rPr>
        <w:t>1,</w:t>
      </w:r>
      <w:r>
        <w:rPr>
          <w:b/>
          <w:spacing w:val="-11"/>
        </w:rPr>
        <w:t> </w:t>
      </w:r>
      <w:r>
        <w:rPr>
          <w:b/>
        </w:rPr>
        <w:t>2024</w:t>
      </w:r>
      <w:r>
        <w:rPr>
          <w:b/>
          <w:spacing w:val="-8"/>
        </w:rPr>
        <w:t> </w:t>
      </w:r>
      <w:r>
        <w:rPr>
          <w:b/>
        </w:rPr>
        <w:t>through</w:t>
      </w:r>
      <w:r>
        <w:rPr>
          <w:b/>
          <w:spacing w:val="-10"/>
        </w:rPr>
        <w:t> </w:t>
      </w:r>
      <w:r>
        <w:rPr>
          <w:b/>
        </w:rPr>
        <w:t>June</w:t>
      </w:r>
      <w:r>
        <w:rPr>
          <w:b/>
          <w:spacing w:val="-12"/>
        </w:rPr>
        <w:t> </w:t>
      </w:r>
      <w:r>
        <w:rPr>
          <w:b/>
        </w:rPr>
        <w:t>30,</w:t>
      </w:r>
      <w:r>
        <w:rPr>
          <w:b/>
          <w:spacing w:val="-11"/>
        </w:rPr>
        <w:t> </w:t>
      </w:r>
      <w:r>
        <w:rPr>
          <w:b/>
        </w:rPr>
        <w:t>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5 (Clinical 4)</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4"/>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4"/>
        </w:numPr>
        <w:tabs>
          <w:tab w:pos="1800" w:val="left" w:leader="none"/>
        </w:tabs>
        <w:spacing w:line="240" w:lineRule="auto" w:before="120" w:after="0"/>
        <w:ind w:left="1800" w:right="269"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4"/>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8" w:firstLine="0"/>
        <w:jc w:val="both"/>
        <w:rPr>
          <w:sz w:val="24"/>
        </w:rPr>
      </w:pPr>
      <w:r>
        <w:rPr>
          <w:b/>
          <w:sz w:val="24"/>
        </w:rPr>
        <w:t>$77943.71 or Seventy-seven thousand nine hundred forty-three dollars anf seventy-one cents (</w:t>
      </w:r>
      <w:r>
        <w:rPr>
          <w:sz w:val="24"/>
        </w:rPr>
        <w:t>which shall be subject to appropriate withholding and other payroll deductions.</w:t>
      </w:r>
    </w:p>
    <w:p>
      <w:pPr>
        <w:pStyle w:val="BodyText"/>
      </w:pPr>
    </w:p>
    <w:p>
      <w:pPr>
        <w:pStyle w:val="ListParagraph"/>
        <w:numPr>
          <w:ilvl w:val="1"/>
          <w:numId w:val="4"/>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4"/>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4"/>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4"/>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4"/>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4"/>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4"/>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4"/>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4"/>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4"/>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4"/>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4"/>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4"/>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4"/>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4"/>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4"/>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4"/>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4"/>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4"/>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4"/>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4"/>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4"/>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4"/>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4"/>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4"/>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4"/>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4"/>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4"/>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4"/>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4"/>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4"/>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4"/>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4"/>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5008">
                <wp:simplePos x="0" y="0"/>
                <wp:positionH relativeFrom="page">
                  <wp:posOffset>914400</wp:posOffset>
                </wp:positionH>
                <wp:positionV relativeFrom="paragraph">
                  <wp:posOffset>230994</wp:posOffset>
                </wp:positionV>
                <wp:extent cx="2667000" cy="127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21472;mso-wrap-distance-left:0;mso-wrap-distance-right:0" id="docshape19"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5520">
                <wp:simplePos x="0" y="0"/>
                <wp:positionH relativeFrom="page">
                  <wp:posOffset>4800600</wp:posOffset>
                </wp:positionH>
                <wp:positionV relativeFrom="paragraph">
                  <wp:posOffset>230994</wp:posOffset>
                </wp:positionV>
                <wp:extent cx="1371600" cy="127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20960;mso-wrap-distance-left:0;mso-wrap-distance-right:0" id="docshape20"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6032">
                <wp:simplePos x="0" y="0"/>
                <wp:positionH relativeFrom="page">
                  <wp:posOffset>868680</wp:posOffset>
                </wp:positionH>
                <wp:positionV relativeFrom="paragraph">
                  <wp:posOffset>230686</wp:posOffset>
                </wp:positionV>
                <wp:extent cx="2743200" cy="127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20448;mso-wrap-distance-left:0;mso-wrap-distance-right:0" id="docshape21"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6544">
                <wp:simplePos x="0" y="0"/>
                <wp:positionH relativeFrom="page">
                  <wp:posOffset>4343400</wp:posOffset>
                </wp:positionH>
                <wp:positionV relativeFrom="paragraph">
                  <wp:posOffset>230686</wp:posOffset>
                </wp:positionV>
                <wp:extent cx="1371600"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19936;mso-wrap-distance-left:0;mso-wrap-distance-right:0" id="docshape22"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Sean Burgwardt, DO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4 (Clinical 3)</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5"/>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5"/>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5"/>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266" w:firstLine="0"/>
        <w:jc w:val="both"/>
        <w:rPr>
          <w:sz w:val="24"/>
        </w:rPr>
      </w:pPr>
      <w:r>
        <w:rPr>
          <w:b/>
          <w:sz w:val="24"/>
        </w:rPr>
        <w:t>$74754.68</w:t>
      </w:r>
      <w:r>
        <w:rPr>
          <w:b/>
          <w:spacing w:val="-14"/>
          <w:sz w:val="24"/>
        </w:rPr>
        <w:t> </w:t>
      </w:r>
      <w:r>
        <w:rPr>
          <w:b/>
          <w:sz w:val="24"/>
        </w:rPr>
        <w:t>or</w:t>
      </w:r>
      <w:r>
        <w:rPr>
          <w:b/>
          <w:spacing w:val="-15"/>
          <w:sz w:val="24"/>
        </w:rPr>
        <w:t> </w:t>
      </w:r>
      <w:r>
        <w:rPr>
          <w:b/>
          <w:sz w:val="24"/>
        </w:rPr>
        <w:t>Seventy-four</w:t>
      </w:r>
      <w:r>
        <w:rPr>
          <w:b/>
          <w:spacing w:val="-15"/>
          <w:sz w:val="24"/>
        </w:rPr>
        <w:t> </w:t>
      </w:r>
      <w:r>
        <w:rPr>
          <w:b/>
          <w:sz w:val="24"/>
        </w:rPr>
        <w:t>thousand</w:t>
      </w:r>
      <w:r>
        <w:rPr>
          <w:b/>
          <w:spacing w:val="-13"/>
          <w:sz w:val="24"/>
        </w:rPr>
        <w:t> </w:t>
      </w:r>
      <w:r>
        <w:rPr>
          <w:b/>
          <w:sz w:val="24"/>
        </w:rPr>
        <w:t>seven</w:t>
      </w:r>
      <w:r>
        <w:rPr>
          <w:b/>
          <w:spacing w:val="-13"/>
          <w:sz w:val="24"/>
        </w:rPr>
        <w:t> </w:t>
      </w:r>
      <w:r>
        <w:rPr>
          <w:b/>
          <w:sz w:val="24"/>
        </w:rPr>
        <w:t>hundred</w:t>
      </w:r>
      <w:r>
        <w:rPr>
          <w:b/>
          <w:spacing w:val="-13"/>
          <w:sz w:val="24"/>
        </w:rPr>
        <w:t> </w:t>
      </w:r>
      <w:r>
        <w:rPr>
          <w:b/>
          <w:sz w:val="24"/>
        </w:rPr>
        <w:t>fifty-four</w:t>
      </w:r>
      <w:r>
        <w:rPr>
          <w:b/>
          <w:spacing w:val="-15"/>
          <w:sz w:val="24"/>
        </w:rPr>
        <w:t> </w:t>
      </w:r>
      <w:r>
        <w:rPr>
          <w:b/>
          <w:sz w:val="24"/>
        </w:rPr>
        <w:t>dollars</w:t>
      </w:r>
      <w:r>
        <w:rPr>
          <w:b/>
          <w:spacing w:val="-14"/>
          <w:sz w:val="24"/>
        </w:rPr>
        <w:t> </w:t>
      </w:r>
      <w:r>
        <w:rPr>
          <w:b/>
          <w:sz w:val="24"/>
        </w:rPr>
        <w:t>and</w:t>
      </w:r>
      <w:r>
        <w:rPr>
          <w:b/>
          <w:spacing w:val="-13"/>
          <w:sz w:val="24"/>
        </w:rPr>
        <w:t> </w:t>
      </w:r>
      <w:r>
        <w:rPr>
          <w:b/>
          <w:sz w:val="24"/>
        </w:rPr>
        <w:t>sixty-eight cents (</w:t>
      </w:r>
      <w:r>
        <w:rPr>
          <w:sz w:val="24"/>
        </w:rPr>
        <w:t>which shall be subject to appropriate withholding and other payroll </w:t>
      </w:r>
      <w:r>
        <w:rPr>
          <w:spacing w:val="-2"/>
          <w:sz w:val="24"/>
        </w:rPr>
        <w:t>deductions.</w:t>
      </w:r>
    </w:p>
    <w:p>
      <w:pPr>
        <w:pStyle w:val="BodyText"/>
      </w:pPr>
    </w:p>
    <w:p>
      <w:pPr>
        <w:pStyle w:val="ListParagraph"/>
        <w:numPr>
          <w:ilvl w:val="1"/>
          <w:numId w:val="5"/>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5"/>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5"/>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5"/>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5"/>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5"/>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5"/>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5"/>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5"/>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5"/>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5"/>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5"/>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5"/>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5"/>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5"/>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5"/>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5"/>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5"/>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5"/>
        </w:numPr>
        <w:tabs>
          <w:tab w:pos="1797" w:val="left" w:leader="none"/>
          <w:tab w:pos="1799" w:val="left" w:leader="none"/>
        </w:tabs>
        <w:spacing w:line="240" w:lineRule="auto" w:before="0" w:after="0"/>
        <w:ind w:left="1799"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2"/>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5"/>
        </w:numPr>
        <w:tabs>
          <w:tab w:pos="1079" w:val="left" w:leader="none"/>
        </w:tabs>
        <w:spacing w:line="240" w:lineRule="auto" w:before="1" w:after="0"/>
        <w:ind w:left="1079" w:right="0" w:hanging="720"/>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5"/>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5"/>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5"/>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5"/>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5"/>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5"/>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5"/>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5"/>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5"/>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5"/>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5"/>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5"/>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5"/>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7056">
                <wp:simplePos x="0" y="0"/>
                <wp:positionH relativeFrom="page">
                  <wp:posOffset>914400</wp:posOffset>
                </wp:positionH>
                <wp:positionV relativeFrom="paragraph">
                  <wp:posOffset>230994</wp:posOffset>
                </wp:positionV>
                <wp:extent cx="2667000" cy="127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19424;mso-wrap-distance-left:0;mso-wrap-distance-right:0" id="docshape23"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7568">
                <wp:simplePos x="0" y="0"/>
                <wp:positionH relativeFrom="page">
                  <wp:posOffset>4800600</wp:posOffset>
                </wp:positionH>
                <wp:positionV relativeFrom="paragraph">
                  <wp:posOffset>230994</wp:posOffset>
                </wp:positionV>
                <wp:extent cx="1371600"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18912;mso-wrap-distance-left:0;mso-wrap-distance-right:0" id="docshape24"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8080">
                <wp:simplePos x="0" y="0"/>
                <wp:positionH relativeFrom="page">
                  <wp:posOffset>868680</wp:posOffset>
                </wp:positionH>
                <wp:positionV relativeFrom="paragraph">
                  <wp:posOffset>230686</wp:posOffset>
                </wp:positionV>
                <wp:extent cx="2743200"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18400;mso-wrap-distance-left:0;mso-wrap-distance-right:0" id="docshape25"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8592">
                <wp:simplePos x="0" y="0"/>
                <wp:positionH relativeFrom="page">
                  <wp:posOffset>4343400</wp:posOffset>
                </wp:positionH>
                <wp:positionV relativeFrom="paragraph">
                  <wp:posOffset>230686</wp:posOffset>
                </wp:positionV>
                <wp:extent cx="1371600" cy="127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17888;mso-wrap-distance-left:0;mso-wrap-distance-right:0" id="docshape26"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33" name="Image 33"/>
            <wp:cNvGraphicFramePr>
              <a:graphicFrameLocks/>
            </wp:cNvGraphicFramePr>
            <a:graphic>
              <a:graphicData uri="http://schemas.openxmlformats.org/drawingml/2006/picture">
                <pic:pic>
                  <pic:nvPicPr>
                    <pic:cNvPr id="33" name="Image 3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w:t>
      </w:r>
      <w:r>
        <w:rPr>
          <w:spacing w:val="-1"/>
        </w:rPr>
        <w:t> </w:t>
      </w:r>
      <w:r>
        <w:rPr/>
        <w:t>Agreement</w:t>
      </w:r>
      <w:r>
        <w:rPr>
          <w:spacing w:val="-1"/>
        </w:rPr>
        <w:t> </w:t>
      </w:r>
      <w:r>
        <w:rPr/>
        <w:t>between Saint</w:t>
      </w:r>
      <w:r>
        <w:rPr>
          <w:spacing w:val="-1"/>
        </w:rPr>
        <w:t> </w:t>
      </w:r>
      <w:r>
        <w:rPr/>
        <w:t>Mary’s</w:t>
      </w:r>
      <w:r>
        <w:rPr>
          <w:spacing w:val="-1"/>
        </w:rPr>
        <w:t> </w:t>
      </w:r>
      <w:r>
        <w:rPr/>
        <w:t>Hospital</w:t>
      </w:r>
      <w:r>
        <w:rPr>
          <w:spacing w:val="-1"/>
        </w:rPr>
        <w:t> </w:t>
      </w:r>
      <w:r>
        <w:rPr/>
        <w:t>(the</w:t>
      </w:r>
      <w:r>
        <w:rPr>
          <w:spacing w:val="-2"/>
        </w:rPr>
        <w:t> </w:t>
      </w:r>
      <w:r>
        <w:rPr/>
        <w:t>“Hospital”)</w:t>
      </w:r>
      <w:r>
        <w:rPr>
          <w:spacing w:val="-2"/>
        </w:rPr>
        <w:t> </w:t>
      </w:r>
      <w:r>
        <w:rPr/>
        <w:t>and</w:t>
      </w:r>
      <w:r>
        <w:rPr>
          <w:spacing w:val="-1"/>
        </w:rPr>
        <w:t> </w:t>
      </w:r>
      <w:r>
        <w:rPr>
          <w:b/>
        </w:rPr>
        <w:t>Shayan Ahmed,</w:t>
      </w:r>
      <w:r>
        <w:rPr>
          <w:b/>
          <w:spacing w:val="-1"/>
        </w:rPr>
        <w:t> </w:t>
      </w:r>
      <w:r>
        <w:rPr>
          <w:b/>
        </w:rPr>
        <w:t>MD,</w:t>
      </w:r>
      <w:r>
        <w:rPr>
          <w:b/>
          <w:spacing w:val="-1"/>
        </w:rPr>
        <w:t> </w:t>
      </w:r>
      <w:r>
        <w:rPr>
          <w:b/>
        </w:rPr>
        <w:t>MPH </w:t>
      </w:r>
      <w:r>
        <w:rPr/>
        <w:t>(the</w:t>
      </w:r>
      <w:r>
        <w:rPr>
          <w:spacing w:val="-12"/>
        </w:rPr>
        <w:t> </w:t>
      </w:r>
      <w:r>
        <w:rPr/>
        <w:t>“Resident”)</w:t>
      </w:r>
      <w:r>
        <w:rPr>
          <w:spacing w:val="-12"/>
        </w:rPr>
        <w:t> </w:t>
      </w:r>
      <w:r>
        <w:rPr/>
        <w:t>is</w:t>
      </w:r>
      <w:r>
        <w:rPr>
          <w:spacing w:val="-11"/>
        </w:rPr>
        <w:t> </w:t>
      </w:r>
      <w:r>
        <w:rPr/>
        <w:t>for</w:t>
      </w:r>
      <w:r>
        <w:rPr>
          <w:spacing w:val="-12"/>
        </w:rPr>
        <w:t> </w:t>
      </w:r>
      <w:r>
        <w:rPr/>
        <w:t>a</w:t>
      </w:r>
      <w:r>
        <w:rPr>
          <w:spacing w:val="-10"/>
        </w:rPr>
        <w:t> </w:t>
      </w:r>
      <w:r>
        <w:rPr/>
        <w:t>period</w:t>
      </w:r>
      <w:r>
        <w:rPr>
          <w:spacing w:val="-11"/>
        </w:rPr>
        <w:t> </w:t>
      </w:r>
      <w:r>
        <w:rPr/>
        <w:t>of</w:t>
      </w:r>
      <w:r>
        <w:rPr>
          <w:spacing w:val="-12"/>
        </w:rPr>
        <w:t> </w:t>
      </w:r>
      <w:r>
        <w:rPr/>
        <w:t>one</w:t>
      </w:r>
      <w:r>
        <w:rPr>
          <w:spacing w:val="-12"/>
        </w:rPr>
        <w:t> </w:t>
      </w:r>
      <w:r>
        <w:rPr/>
        <w:t>(1)</w:t>
      </w:r>
      <w:r>
        <w:rPr>
          <w:spacing w:val="-12"/>
        </w:rPr>
        <w:t> </w:t>
      </w:r>
      <w:r>
        <w:rPr/>
        <w:t>year,</w:t>
      </w:r>
      <w:r>
        <w:rPr>
          <w:spacing w:val="-9"/>
        </w:rPr>
        <w:t> </w:t>
      </w:r>
      <w:r>
        <w:rPr/>
        <w:t>effective</w:t>
      </w:r>
      <w:r>
        <w:rPr>
          <w:spacing w:val="-12"/>
        </w:rPr>
        <w:t> </w:t>
      </w:r>
      <w:r>
        <w:rPr/>
        <w:t>from</w:t>
      </w:r>
      <w:r>
        <w:rPr>
          <w:spacing w:val="-11"/>
        </w:rPr>
        <w:t> </w:t>
      </w:r>
      <w:r>
        <w:rPr>
          <w:b/>
        </w:rPr>
        <w:t>July</w:t>
      </w:r>
      <w:r>
        <w:rPr>
          <w:b/>
          <w:spacing w:val="-11"/>
        </w:rPr>
        <w:t> </w:t>
      </w:r>
      <w:r>
        <w:rPr>
          <w:b/>
        </w:rPr>
        <w:t>1,</w:t>
      </w:r>
      <w:r>
        <w:rPr>
          <w:b/>
          <w:spacing w:val="-11"/>
        </w:rPr>
        <w:t> </w:t>
      </w:r>
      <w:r>
        <w:rPr>
          <w:b/>
        </w:rPr>
        <w:t>2024</w:t>
      </w:r>
      <w:r>
        <w:rPr>
          <w:b/>
          <w:spacing w:val="-8"/>
        </w:rPr>
        <w:t> </w:t>
      </w:r>
      <w:r>
        <w:rPr>
          <w:b/>
        </w:rPr>
        <w:t>through</w:t>
      </w:r>
      <w:r>
        <w:rPr>
          <w:b/>
          <w:spacing w:val="-10"/>
        </w:rPr>
        <w:t> </w:t>
      </w:r>
      <w:r>
        <w:rPr>
          <w:b/>
        </w:rPr>
        <w:t>June</w:t>
      </w:r>
      <w:r>
        <w:rPr>
          <w:b/>
          <w:spacing w:val="-12"/>
        </w:rPr>
        <w:t> </w:t>
      </w:r>
      <w:r>
        <w:rPr>
          <w:b/>
        </w:rPr>
        <w:t>30,</w:t>
      </w:r>
      <w:r>
        <w:rPr>
          <w:b/>
          <w:spacing w:val="-11"/>
        </w:rPr>
        <w:t> </w:t>
      </w:r>
      <w:r>
        <w:rPr>
          <w:b/>
        </w:rPr>
        <w:t>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4 (Clinical 3)</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6"/>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6"/>
        </w:numPr>
        <w:tabs>
          <w:tab w:pos="1800" w:val="left" w:leader="none"/>
        </w:tabs>
        <w:spacing w:line="240" w:lineRule="auto" w:before="120" w:after="0"/>
        <w:ind w:left="1800" w:right="269"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6"/>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266" w:firstLine="0"/>
        <w:jc w:val="both"/>
        <w:rPr>
          <w:sz w:val="24"/>
        </w:rPr>
      </w:pPr>
      <w:r>
        <w:rPr>
          <w:b/>
          <w:sz w:val="24"/>
        </w:rPr>
        <w:t>$74754.68</w:t>
      </w:r>
      <w:r>
        <w:rPr>
          <w:b/>
          <w:spacing w:val="-14"/>
          <w:sz w:val="24"/>
        </w:rPr>
        <w:t> </w:t>
      </w:r>
      <w:r>
        <w:rPr>
          <w:b/>
          <w:sz w:val="24"/>
        </w:rPr>
        <w:t>or</w:t>
      </w:r>
      <w:r>
        <w:rPr>
          <w:b/>
          <w:spacing w:val="-15"/>
          <w:sz w:val="24"/>
        </w:rPr>
        <w:t> </w:t>
      </w:r>
      <w:r>
        <w:rPr>
          <w:b/>
          <w:sz w:val="24"/>
        </w:rPr>
        <w:t>Seventy-four</w:t>
      </w:r>
      <w:r>
        <w:rPr>
          <w:b/>
          <w:spacing w:val="-15"/>
          <w:sz w:val="24"/>
        </w:rPr>
        <w:t> </w:t>
      </w:r>
      <w:r>
        <w:rPr>
          <w:b/>
          <w:sz w:val="24"/>
        </w:rPr>
        <w:t>thousand</w:t>
      </w:r>
      <w:r>
        <w:rPr>
          <w:b/>
          <w:spacing w:val="-13"/>
          <w:sz w:val="24"/>
        </w:rPr>
        <w:t> </w:t>
      </w:r>
      <w:r>
        <w:rPr>
          <w:b/>
          <w:sz w:val="24"/>
        </w:rPr>
        <w:t>seven</w:t>
      </w:r>
      <w:r>
        <w:rPr>
          <w:b/>
          <w:spacing w:val="-13"/>
          <w:sz w:val="24"/>
        </w:rPr>
        <w:t> </w:t>
      </w:r>
      <w:r>
        <w:rPr>
          <w:b/>
          <w:sz w:val="24"/>
        </w:rPr>
        <w:t>hundred</w:t>
      </w:r>
      <w:r>
        <w:rPr>
          <w:b/>
          <w:spacing w:val="-13"/>
          <w:sz w:val="24"/>
        </w:rPr>
        <w:t> </w:t>
      </w:r>
      <w:r>
        <w:rPr>
          <w:b/>
          <w:sz w:val="24"/>
        </w:rPr>
        <w:t>fifty-four</w:t>
      </w:r>
      <w:r>
        <w:rPr>
          <w:b/>
          <w:spacing w:val="-15"/>
          <w:sz w:val="24"/>
        </w:rPr>
        <w:t> </w:t>
      </w:r>
      <w:r>
        <w:rPr>
          <w:b/>
          <w:sz w:val="24"/>
        </w:rPr>
        <w:t>dollars</w:t>
      </w:r>
      <w:r>
        <w:rPr>
          <w:b/>
          <w:spacing w:val="-14"/>
          <w:sz w:val="24"/>
        </w:rPr>
        <w:t> </w:t>
      </w:r>
      <w:r>
        <w:rPr>
          <w:b/>
          <w:sz w:val="24"/>
        </w:rPr>
        <w:t>and</w:t>
      </w:r>
      <w:r>
        <w:rPr>
          <w:b/>
          <w:spacing w:val="-13"/>
          <w:sz w:val="24"/>
        </w:rPr>
        <w:t> </w:t>
      </w:r>
      <w:r>
        <w:rPr>
          <w:b/>
          <w:sz w:val="24"/>
        </w:rPr>
        <w:t>sixty-eight cents (</w:t>
      </w:r>
      <w:r>
        <w:rPr>
          <w:sz w:val="24"/>
        </w:rPr>
        <w:t>which shall be subject to appropriate withholding and other payroll </w:t>
      </w:r>
      <w:r>
        <w:rPr>
          <w:spacing w:val="-2"/>
          <w:sz w:val="24"/>
        </w:rPr>
        <w:t>deductions.</w:t>
      </w:r>
    </w:p>
    <w:p>
      <w:pPr>
        <w:pStyle w:val="BodyText"/>
      </w:pPr>
    </w:p>
    <w:p>
      <w:pPr>
        <w:pStyle w:val="ListParagraph"/>
        <w:numPr>
          <w:ilvl w:val="1"/>
          <w:numId w:val="6"/>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6"/>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6"/>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6"/>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6"/>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6"/>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6"/>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6"/>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6"/>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6"/>
        </w:numPr>
        <w:tabs>
          <w:tab w:pos="1800" w:val="left" w:leader="none"/>
        </w:tabs>
        <w:spacing w:line="240" w:lineRule="auto" w:before="1" w:after="0"/>
        <w:ind w:left="1800" w:right="266"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6"/>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6"/>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6"/>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6"/>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6"/>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6"/>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6"/>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6"/>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6"/>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6"/>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6"/>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6"/>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6"/>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6"/>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6"/>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6"/>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6"/>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6"/>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6"/>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6"/>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6"/>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6"/>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6"/>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599104">
                <wp:simplePos x="0" y="0"/>
                <wp:positionH relativeFrom="page">
                  <wp:posOffset>914400</wp:posOffset>
                </wp:positionH>
                <wp:positionV relativeFrom="paragraph">
                  <wp:posOffset>230994</wp:posOffset>
                </wp:positionV>
                <wp:extent cx="2667000"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17376;mso-wrap-distance-left:0;mso-wrap-distance-right:0" id="docshape27"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9616">
                <wp:simplePos x="0" y="0"/>
                <wp:positionH relativeFrom="page">
                  <wp:posOffset>4800600</wp:posOffset>
                </wp:positionH>
                <wp:positionV relativeFrom="paragraph">
                  <wp:posOffset>230994</wp:posOffset>
                </wp:positionV>
                <wp:extent cx="1371600" cy="127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16864;mso-wrap-distance-left:0;mso-wrap-distance-right:0" id="docshape28"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0128">
                <wp:simplePos x="0" y="0"/>
                <wp:positionH relativeFrom="page">
                  <wp:posOffset>868680</wp:posOffset>
                </wp:positionH>
                <wp:positionV relativeFrom="paragraph">
                  <wp:posOffset>230686</wp:posOffset>
                </wp:positionV>
                <wp:extent cx="2743200" cy="127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16352;mso-wrap-distance-left:0;mso-wrap-distance-right:0" id="docshape29"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0640">
                <wp:simplePos x="0" y="0"/>
                <wp:positionH relativeFrom="page">
                  <wp:posOffset>4343400</wp:posOffset>
                </wp:positionH>
                <wp:positionV relativeFrom="paragraph">
                  <wp:posOffset>230686</wp:posOffset>
                </wp:positionV>
                <wp:extent cx="1371600" cy="1270"/>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15840;mso-wrap-distance-left:0;mso-wrap-distance-right:0" id="docshape30"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w:t>
      </w:r>
      <w:r>
        <w:rPr>
          <w:spacing w:val="-13"/>
        </w:rPr>
        <w:t> </w:t>
      </w:r>
      <w:r>
        <w:rPr/>
        <w:t>Agreement</w:t>
      </w:r>
      <w:r>
        <w:rPr>
          <w:spacing w:val="-13"/>
        </w:rPr>
        <w:t> </w:t>
      </w:r>
      <w:r>
        <w:rPr/>
        <w:t>between</w:t>
      </w:r>
      <w:r>
        <w:rPr>
          <w:spacing w:val="-11"/>
        </w:rPr>
        <w:t> </w:t>
      </w:r>
      <w:r>
        <w:rPr/>
        <w:t>Saint</w:t>
      </w:r>
      <w:r>
        <w:rPr>
          <w:spacing w:val="-13"/>
        </w:rPr>
        <w:t> </w:t>
      </w:r>
      <w:r>
        <w:rPr/>
        <w:t>Mary’s</w:t>
      </w:r>
      <w:r>
        <w:rPr>
          <w:spacing w:val="-13"/>
        </w:rPr>
        <w:t> </w:t>
      </w:r>
      <w:r>
        <w:rPr/>
        <w:t>Hospital</w:t>
      </w:r>
      <w:r>
        <w:rPr>
          <w:spacing w:val="-13"/>
        </w:rPr>
        <w:t> </w:t>
      </w:r>
      <w:r>
        <w:rPr/>
        <w:t>(the</w:t>
      </w:r>
      <w:r>
        <w:rPr>
          <w:spacing w:val="-14"/>
        </w:rPr>
        <w:t> </w:t>
      </w:r>
      <w:r>
        <w:rPr/>
        <w:t>“Hospital”)</w:t>
      </w:r>
      <w:r>
        <w:rPr>
          <w:spacing w:val="-11"/>
        </w:rPr>
        <w:t> </w:t>
      </w:r>
      <w:r>
        <w:rPr/>
        <w:t>and</w:t>
      </w:r>
      <w:r>
        <w:rPr>
          <w:spacing w:val="-13"/>
        </w:rPr>
        <w:t> </w:t>
      </w:r>
      <w:r>
        <w:rPr>
          <w:b/>
        </w:rPr>
        <w:t>Nicole</w:t>
      </w:r>
      <w:r>
        <w:rPr>
          <w:b/>
          <w:spacing w:val="-12"/>
        </w:rPr>
        <w:t> </w:t>
      </w:r>
      <w:r>
        <w:rPr>
          <w:b/>
        </w:rPr>
        <w:t>DiTommaso,</w:t>
      </w:r>
      <w:r>
        <w:rPr>
          <w:b/>
          <w:spacing w:val="-13"/>
        </w:rPr>
        <w:t> </w:t>
      </w:r>
      <w:r>
        <w:rPr>
          <w:b/>
        </w:rPr>
        <w:t>MD</w:t>
      </w:r>
      <w:r>
        <w:rPr>
          <w:b/>
          <w:spacing w:val="-13"/>
        </w:rPr>
        <w:t>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3 (Clinical 2)</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7"/>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7"/>
        </w:numPr>
        <w:tabs>
          <w:tab w:pos="1800" w:val="left" w:leader="none"/>
        </w:tabs>
        <w:spacing w:line="240" w:lineRule="auto" w:before="120" w:after="0"/>
        <w:ind w:left="1800" w:right="269"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7"/>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6" w:firstLine="0"/>
        <w:jc w:val="both"/>
        <w:rPr>
          <w:sz w:val="24"/>
        </w:rPr>
      </w:pPr>
      <w:r>
        <w:rPr>
          <w:b/>
          <w:sz w:val="24"/>
        </w:rPr>
        <w:t>$71911.43 or Seventy-one thousand nine hundred eleven dollars and forty-three cents (</w:t>
      </w:r>
      <w:r>
        <w:rPr>
          <w:sz w:val="24"/>
        </w:rPr>
        <w:t>which shall be subject to appropriate withholding and other payroll </w:t>
      </w:r>
      <w:r>
        <w:rPr>
          <w:spacing w:val="-2"/>
          <w:sz w:val="24"/>
        </w:rPr>
        <w:t>deductions.</w:t>
      </w:r>
    </w:p>
    <w:p>
      <w:pPr>
        <w:pStyle w:val="BodyText"/>
      </w:pPr>
    </w:p>
    <w:p>
      <w:pPr>
        <w:pStyle w:val="ListParagraph"/>
        <w:numPr>
          <w:ilvl w:val="1"/>
          <w:numId w:val="7"/>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7"/>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7"/>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7"/>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7"/>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7"/>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7"/>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7"/>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7"/>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7"/>
        </w:numPr>
        <w:tabs>
          <w:tab w:pos="1800" w:val="left" w:leader="none"/>
        </w:tabs>
        <w:spacing w:line="240" w:lineRule="auto" w:before="1" w:after="0"/>
        <w:ind w:left="1800" w:right="266"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7"/>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7"/>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7"/>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7"/>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7"/>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7"/>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7"/>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7"/>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7"/>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7"/>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7"/>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7"/>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7"/>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7"/>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7"/>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7"/>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7"/>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7"/>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7"/>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7"/>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7"/>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7"/>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7"/>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1152">
                <wp:simplePos x="0" y="0"/>
                <wp:positionH relativeFrom="page">
                  <wp:posOffset>914400</wp:posOffset>
                </wp:positionH>
                <wp:positionV relativeFrom="paragraph">
                  <wp:posOffset>230994</wp:posOffset>
                </wp:positionV>
                <wp:extent cx="2667000" cy="1270"/>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15328;mso-wrap-distance-left:0;mso-wrap-distance-right:0" id="docshape31"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1664">
                <wp:simplePos x="0" y="0"/>
                <wp:positionH relativeFrom="page">
                  <wp:posOffset>4800600</wp:posOffset>
                </wp:positionH>
                <wp:positionV relativeFrom="paragraph">
                  <wp:posOffset>230994</wp:posOffset>
                </wp:positionV>
                <wp:extent cx="137160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14816;mso-wrap-distance-left:0;mso-wrap-distance-right:0" id="docshape32"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2176">
                <wp:simplePos x="0" y="0"/>
                <wp:positionH relativeFrom="page">
                  <wp:posOffset>868680</wp:posOffset>
                </wp:positionH>
                <wp:positionV relativeFrom="paragraph">
                  <wp:posOffset>230686</wp:posOffset>
                </wp:positionV>
                <wp:extent cx="2743200"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14304;mso-wrap-distance-left:0;mso-wrap-distance-right:0" id="docshape33"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2688">
                <wp:simplePos x="0" y="0"/>
                <wp:positionH relativeFrom="page">
                  <wp:posOffset>4343400</wp:posOffset>
                </wp:positionH>
                <wp:positionV relativeFrom="paragraph">
                  <wp:posOffset>230686</wp:posOffset>
                </wp:positionV>
                <wp:extent cx="137160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13792;mso-wrap-distance-left:0;mso-wrap-distance-right:0" id="docshape34"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43" name="Image 43"/>
            <wp:cNvGraphicFramePr>
              <a:graphicFrameLocks/>
            </wp:cNvGraphicFramePr>
            <a:graphic>
              <a:graphicData uri="http://schemas.openxmlformats.org/drawingml/2006/picture">
                <pic:pic>
                  <pic:nvPicPr>
                    <pic:cNvPr id="43" name="Image 4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59" w:right="264"/>
        <w:jc w:val="both"/>
      </w:pPr>
      <w:r>
        <w:rPr/>
        <w:t>This Agreement between Saint Mary’s Hospital (the “Hospital”) and </w:t>
      </w:r>
      <w:r>
        <w:rPr>
          <w:b/>
        </w:rPr>
        <w:t>Tian-Sheng Ng, MD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3 (Clinical 2)</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8"/>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8"/>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8"/>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6" w:firstLine="0"/>
        <w:jc w:val="both"/>
        <w:rPr>
          <w:sz w:val="24"/>
        </w:rPr>
      </w:pPr>
      <w:r>
        <w:rPr>
          <w:b/>
          <w:sz w:val="24"/>
        </w:rPr>
        <w:t>$71911.43 or Seventy-one thousand nine hundred eleven dollars and forty-three cents (</w:t>
      </w:r>
      <w:r>
        <w:rPr>
          <w:sz w:val="24"/>
        </w:rPr>
        <w:t>which shall be subject to appropriate withholding and other payroll </w:t>
      </w:r>
      <w:r>
        <w:rPr>
          <w:spacing w:val="-2"/>
          <w:sz w:val="24"/>
        </w:rPr>
        <w:t>deductions.</w:t>
      </w:r>
    </w:p>
    <w:p>
      <w:pPr>
        <w:pStyle w:val="BodyText"/>
      </w:pPr>
    </w:p>
    <w:p>
      <w:pPr>
        <w:pStyle w:val="ListParagraph"/>
        <w:numPr>
          <w:ilvl w:val="1"/>
          <w:numId w:val="8"/>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8"/>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8"/>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8"/>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8"/>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8"/>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8"/>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8"/>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8"/>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8"/>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8"/>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8"/>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8"/>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8"/>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8"/>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8"/>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8"/>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8"/>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8"/>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8"/>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8"/>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8"/>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8"/>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8"/>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8"/>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8"/>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8"/>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8"/>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8"/>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8"/>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8"/>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8"/>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8"/>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3200">
                <wp:simplePos x="0" y="0"/>
                <wp:positionH relativeFrom="page">
                  <wp:posOffset>914400</wp:posOffset>
                </wp:positionH>
                <wp:positionV relativeFrom="paragraph">
                  <wp:posOffset>230994</wp:posOffset>
                </wp:positionV>
                <wp:extent cx="2667000" cy="1270"/>
                <wp:effectExtent l="0" t="0" r="0" b="0"/>
                <wp:wrapTopAndBottom/>
                <wp:docPr id="44" name="Graphic 44"/>
                <wp:cNvGraphicFramePr>
                  <a:graphicFrameLocks/>
                </wp:cNvGraphicFramePr>
                <a:graphic>
                  <a:graphicData uri="http://schemas.microsoft.com/office/word/2010/wordprocessingShape">
                    <wps:wsp>
                      <wps:cNvPr id="44" name="Graphic 4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13280;mso-wrap-distance-left:0;mso-wrap-distance-right:0" id="docshape35"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3712">
                <wp:simplePos x="0" y="0"/>
                <wp:positionH relativeFrom="page">
                  <wp:posOffset>4800600</wp:posOffset>
                </wp:positionH>
                <wp:positionV relativeFrom="paragraph">
                  <wp:posOffset>230994</wp:posOffset>
                </wp:positionV>
                <wp:extent cx="1371600" cy="1270"/>
                <wp:effectExtent l="0" t="0" r="0" b="0"/>
                <wp:wrapTopAndBottom/>
                <wp:docPr id="45" name="Graphic 45"/>
                <wp:cNvGraphicFramePr>
                  <a:graphicFrameLocks/>
                </wp:cNvGraphicFramePr>
                <a:graphic>
                  <a:graphicData uri="http://schemas.microsoft.com/office/word/2010/wordprocessingShape">
                    <wps:wsp>
                      <wps:cNvPr id="45" name="Graphic 4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12768;mso-wrap-distance-left:0;mso-wrap-distance-right:0" id="docshape36"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4224">
                <wp:simplePos x="0" y="0"/>
                <wp:positionH relativeFrom="page">
                  <wp:posOffset>868680</wp:posOffset>
                </wp:positionH>
                <wp:positionV relativeFrom="paragraph">
                  <wp:posOffset>230686</wp:posOffset>
                </wp:positionV>
                <wp:extent cx="2743200" cy="1270"/>
                <wp:effectExtent l="0" t="0" r="0" b="0"/>
                <wp:wrapTopAndBottom/>
                <wp:docPr id="46" name="Graphic 46"/>
                <wp:cNvGraphicFramePr>
                  <a:graphicFrameLocks/>
                </wp:cNvGraphicFramePr>
                <a:graphic>
                  <a:graphicData uri="http://schemas.microsoft.com/office/word/2010/wordprocessingShape">
                    <wps:wsp>
                      <wps:cNvPr id="46" name="Graphic 4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12256;mso-wrap-distance-left:0;mso-wrap-distance-right:0" id="docshape37"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4736">
                <wp:simplePos x="0" y="0"/>
                <wp:positionH relativeFrom="page">
                  <wp:posOffset>4343400</wp:posOffset>
                </wp:positionH>
                <wp:positionV relativeFrom="paragraph">
                  <wp:posOffset>230686</wp:posOffset>
                </wp:positionV>
                <wp:extent cx="1371600" cy="1270"/>
                <wp:effectExtent l="0" t="0" r="0" b="0"/>
                <wp:wrapTopAndBottom/>
                <wp:docPr id="47" name="Graphic 47"/>
                <wp:cNvGraphicFramePr>
                  <a:graphicFrameLocks/>
                </wp:cNvGraphicFramePr>
                <a:graphic>
                  <a:graphicData uri="http://schemas.microsoft.com/office/word/2010/wordprocessingShape">
                    <wps:wsp>
                      <wps:cNvPr id="47" name="Graphic 4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11744;mso-wrap-distance-left:0;mso-wrap-distance-right:0" id="docshape38"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48" name="Image 48"/>
            <wp:cNvGraphicFramePr>
              <a:graphicFrameLocks/>
            </wp:cNvGraphicFramePr>
            <a:graphic>
              <a:graphicData uri="http://schemas.openxmlformats.org/drawingml/2006/picture">
                <pic:pic>
                  <pic:nvPicPr>
                    <pic:cNvPr id="48" name="Image 4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Amber Hendricks, MD, MPH </w:t>
      </w:r>
      <w:r>
        <w:rPr/>
        <w:t>(the “Resident”) is for a period of one (1) year, effective from </w:t>
      </w:r>
      <w:r>
        <w:rPr>
          <w:b/>
        </w:rPr>
        <w:t>July 1, 2024 through June 30, 2025</w:t>
      </w:r>
      <w:r>
        <w:rPr/>
        <w:t>, unless sooner terminated as provided herein.</w:t>
      </w:r>
      <w:r>
        <w:rPr>
          <w:spacing w:val="40"/>
        </w:rPr>
        <w:t> </w:t>
      </w:r>
      <w:r>
        <w:rPr/>
        <w:t>If the Resident does not commence employment</w:t>
      </w:r>
      <w:r>
        <w:rPr>
          <w:spacing w:val="-1"/>
        </w:rPr>
        <w:t> </w:t>
      </w:r>
      <w:r>
        <w:rPr/>
        <w:t>with</w:t>
      </w:r>
      <w:r>
        <w:rPr>
          <w:spacing w:val="-1"/>
        </w:rPr>
        <w:t> </w:t>
      </w:r>
      <w:r>
        <w:rPr/>
        <w:t>the</w:t>
      </w:r>
      <w:r>
        <w:rPr>
          <w:spacing w:val="-2"/>
        </w:rPr>
        <w:t> </w:t>
      </w:r>
      <w:r>
        <w:rPr/>
        <w:t>Hospital</w:t>
      </w:r>
      <w:r>
        <w:rPr>
          <w:spacing w:val="-1"/>
        </w:rPr>
        <w:t> </w:t>
      </w:r>
      <w:r>
        <w:rPr/>
        <w:t>by</w:t>
      </w:r>
      <w:r>
        <w:rPr>
          <w:spacing w:val="-1"/>
        </w:rPr>
        <w:t> </w:t>
      </w:r>
      <w:r>
        <w:rPr/>
        <w:t>July</w:t>
      </w:r>
      <w:r>
        <w:rPr>
          <w:spacing w:val="-3"/>
        </w:rPr>
        <w:t> </w:t>
      </w:r>
      <w:r>
        <w:rPr/>
        <w:t>1,</w:t>
      </w:r>
      <w:r>
        <w:rPr>
          <w:spacing w:val="-1"/>
        </w:rPr>
        <w:t> </w:t>
      </w:r>
      <w:r>
        <w:rPr/>
        <w:t>2024,</w:t>
      </w:r>
      <w:r>
        <w:rPr>
          <w:spacing w:val="-3"/>
        </w:rPr>
        <w:t> </w:t>
      </w:r>
      <w:r>
        <w:rPr/>
        <w:t>this</w:t>
      </w:r>
      <w:r>
        <w:rPr>
          <w:spacing w:val="-1"/>
        </w:rPr>
        <w:t> </w:t>
      </w:r>
      <w:r>
        <w:rPr/>
        <w:t>Agreement</w:t>
      </w:r>
      <w:r>
        <w:rPr>
          <w:spacing w:val="-1"/>
        </w:rPr>
        <w:t> </w:t>
      </w:r>
      <w:r>
        <w:rPr/>
        <w:t>shall</w:t>
      </w:r>
      <w:r>
        <w:rPr>
          <w:spacing w:val="-1"/>
        </w:rPr>
        <w:t> </w:t>
      </w:r>
      <w:r>
        <w:rPr/>
        <w:t>be</w:t>
      </w:r>
      <w:r>
        <w:rPr>
          <w:spacing w:val="-2"/>
        </w:rPr>
        <w:t> </w:t>
      </w:r>
      <w:r>
        <w:rPr/>
        <w:t>void</w:t>
      </w:r>
      <w:r>
        <w:rPr>
          <w:spacing w:val="-1"/>
        </w:rPr>
        <w:t> </w:t>
      </w:r>
      <w:r>
        <w:rPr/>
        <w:t>and</w:t>
      </w:r>
      <w:r>
        <w:rPr>
          <w:spacing w:val="-1"/>
        </w:rPr>
        <w:t> </w:t>
      </w:r>
      <w:r>
        <w:rPr/>
        <w:t>shall</w:t>
      </w:r>
      <w:r>
        <w:rPr>
          <w:spacing w:val="-1"/>
        </w:rPr>
        <w:t> </w:t>
      </w:r>
      <w:r>
        <w:rPr/>
        <w:t>not</w:t>
      </w:r>
      <w:r>
        <w:rPr>
          <w:spacing w:val="-1"/>
        </w:rPr>
        <w:t> </w:t>
      </w:r>
      <w:r>
        <w:rPr/>
        <w:t>become effective and the Hospital’s offer of employment to the Resident shall be withdrawn.</w:t>
      </w:r>
      <w:r>
        <w:rPr>
          <w:spacing w:val="40"/>
        </w:rPr>
        <w:t> </w:t>
      </w:r>
      <w:r>
        <w:rPr/>
        <w:t>Under the sponsorship of</w:t>
      </w:r>
      <w:r>
        <w:rPr>
          <w:spacing w:val="-1"/>
        </w:rPr>
        <w:t> </w:t>
      </w:r>
      <w:r>
        <w:rPr/>
        <w:t>the Hospital and supervision by faculty members of</w:t>
      </w:r>
      <w:r>
        <w:rPr>
          <w:spacing w:val="-1"/>
        </w:rPr>
        <w:t> </w:t>
      </w:r>
      <w:r>
        <w:rPr/>
        <w:t>the Hospital, the</w:t>
      </w:r>
      <w:r>
        <w:rPr>
          <w:spacing w:val="-1"/>
        </w:rPr>
        <w:t> </w:t>
      </w:r>
      <w:r>
        <w:rPr/>
        <w:t>Resident will serve as a </w:t>
      </w:r>
      <w:r>
        <w:rPr>
          <w:b/>
        </w:rPr>
        <w:t>PGY 2 Categorical</w:t>
      </w:r>
      <w:r>
        <w:rPr>
          <w:b/>
          <w:spacing w:val="40"/>
        </w:rPr>
        <w:t> </w:t>
      </w:r>
      <w:r>
        <w:rPr/>
        <w:t>Resident in the Saint Mary’s Hospital General Surgery Residency Program</w:t>
      </w:r>
      <w:r>
        <w:rPr>
          <w:spacing w:val="-9"/>
        </w:rPr>
        <w:t> </w:t>
      </w:r>
      <w:r>
        <w:rPr/>
        <w:t>(the</w:t>
      </w:r>
      <w:r>
        <w:rPr>
          <w:spacing w:val="-8"/>
        </w:rPr>
        <w:t> </w:t>
      </w:r>
      <w:r>
        <w:rPr/>
        <w:t>“Program”).</w:t>
      </w:r>
      <w:r>
        <w:rPr>
          <w:spacing w:val="40"/>
        </w:rPr>
        <w:t> </w:t>
      </w:r>
      <w:r>
        <w:rPr/>
        <w:t>The</w:t>
      </w:r>
      <w:r>
        <w:rPr>
          <w:spacing w:val="-8"/>
        </w:rPr>
        <w:t> </w:t>
      </w:r>
      <w:r>
        <w:rPr/>
        <w:t>Hospital</w:t>
      </w:r>
      <w:r>
        <w:rPr>
          <w:spacing w:val="-9"/>
        </w:rPr>
        <w:t> </w:t>
      </w:r>
      <w:r>
        <w:rPr/>
        <w:t>offers,</w:t>
      </w:r>
      <w:r>
        <w:rPr>
          <w:spacing w:val="-7"/>
        </w:rPr>
        <w:t> </w:t>
      </w:r>
      <w:r>
        <w:rPr/>
        <w:t>and</w:t>
      </w:r>
      <w:r>
        <w:rPr>
          <w:spacing w:val="-10"/>
        </w:rPr>
        <w:t> </w:t>
      </w:r>
      <w:r>
        <w:rPr/>
        <w:t>the</w:t>
      </w:r>
      <w:r>
        <w:rPr>
          <w:spacing w:val="-11"/>
        </w:rPr>
        <w:t> </w:t>
      </w:r>
      <w:r>
        <w:rPr/>
        <w:t>Resident</w:t>
      </w:r>
      <w:r>
        <w:rPr>
          <w:spacing w:val="-7"/>
        </w:rPr>
        <w:t> </w:t>
      </w:r>
      <w:r>
        <w:rPr/>
        <w:t>accepts,</w:t>
      </w:r>
      <w:r>
        <w:rPr>
          <w:spacing w:val="-10"/>
        </w:rPr>
        <w:t> </w:t>
      </w:r>
      <w:r>
        <w:rPr/>
        <w:t>appointment</w:t>
      </w:r>
      <w:r>
        <w:rPr>
          <w:spacing w:val="-9"/>
        </w:rPr>
        <w:t> </w:t>
      </w:r>
      <w:r>
        <w:rPr/>
        <w:t>as</w:t>
      </w:r>
      <w:r>
        <w:rPr>
          <w:spacing w:val="-9"/>
        </w:rPr>
        <w:t> </w:t>
      </w:r>
      <w:r>
        <w:rPr/>
        <w:t>a</w:t>
      </w:r>
      <w:r>
        <w:rPr>
          <w:spacing w:val="-8"/>
        </w:rPr>
        <w:t> </w:t>
      </w:r>
      <w:r>
        <w:rPr/>
        <w:t>resident in the Program under the following terms and conditions:</w:t>
      </w:r>
    </w:p>
    <w:p>
      <w:pPr>
        <w:pStyle w:val="ListParagraph"/>
        <w:numPr>
          <w:ilvl w:val="0"/>
          <w:numId w:val="9"/>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9"/>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9"/>
        </w:numPr>
        <w:tabs>
          <w:tab w:pos="1799" w:val="left" w:leader="none"/>
        </w:tabs>
        <w:spacing w:line="240" w:lineRule="auto" w:before="0" w:after="0"/>
        <w:ind w:left="1799" w:right="0" w:hanging="719"/>
        <w:jc w:val="left"/>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229" w:firstLine="0"/>
        <w:jc w:val="left"/>
        <w:rPr>
          <w:sz w:val="24"/>
        </w:rPr>
      </w:pPr>
      <w:r>
        <w:rPr>
          <w:b/>
          <w:sz w:val="24"/>
        </w:rPr>
        <w:t>$68606.07</w:t>
      </w:r>
      <w:r>
        <w:rPr>
          <w:b/>
          <w:spacing w:val="40"/>
          <w:sz w:val="24"/>
        </w:rPr>
        <w:t> </w:t>
      </w:r>
      <w:r>
        <w:rPr>
          <w:b/>
          <w:sz w:val="24"/>
        </w:rPr>
        <w:t>or</w:t>
      </w:r>
      <w:r>
        <w:rPr>
          <w:b/>
          <w:spacing w:val="40"/>
          <w:sz w:val="24"/>
        </w:rPr>
        <w:t> </w:t>
      </w:r>
      <w:r>
        <w:rPr>
          <w:b/>
          <w:sz w:val="24"/>
        </w:rPr>
        <w:t>Sixty-eight</w:t>
      </w:r>
      <w:r>
        <w:rPr>
          <w:b/>
          <w:spacing w:val="40"/>
          <w:sz w:val="24"/>
        </w:rPr>
        <w:t> </w:t>
      </w:r>
      <w:r>
        <w:rPr>
          <w:b/>
          <w:sz w:val="24"/>
        </w:rPr>
        <w:t>thousand</w:t>
      </w:r>
      <w:r>
        <w:rPr>
          <w:b/>
          <w:spacing w:val="40"/>
          <w:sz w:val="24"/>
        </w:rPr>
        <w:t> </w:t>
      </w:r>
      <w:r>
        <w:rPr>
          <w:b/>
          <w:sz w:val="24"/>
        </w:rPr>
        <w:t>six</w:t>
      </w:r>
      <w:r>
        <w:rPr>
          <w:b/>
          <w:spacing w:val="40"/>
          <w:sz w:val="24"/>
        </w:rPr>
        <w:t> </w:t>
      </w:r>
      <w:r>
        <w:rPr>
          <w:b/>
          <w:sz w:val="24"/>
        </w:rPr>
        <w:t>hundred</w:t>
      </w:r>
      <w:r>
        <w:rPr>
          <w:b/>
          <w:spacing w:val="40"/>
          <w:sz w:val="24"/>
        </w:rPr>
        <w:t> </w:t>
      </w:r>
      <w:r>
        <w:rPr>
          <w:b/>
          <w:sz w:val="24"/>
        </w:rPr>
        <w:t>six</w:t>
      </w:r>
      <w:r>
        <w:rPr>
          <w:b/>
          <w:spacing w:val="40"/>
          <w:sz w:val="24"/>
        </w:rPr>
        <w:t> </w:t>
      </w:r>
      <w:r>
        <w:rPr>
          <w:b/>
          <w:sz w:val="24"/>
        </w:rPr>
        <w:t>dollars</w:t>
      </w:r>
      <w:r>
        <w:rPr>
          <w:b/>
          <w:spacing w:val="40"/>
          <w:sz w:val="24"/>
        </w:rPr>
        <w:t> </w:t>
      </w:r>
      <w:r>
        <w:rPr>
          <w:b/>
          <w:sz w:val="24"/>
        </w:rPr>
        <w:t>and</w:t>
      </w:r>
      <w:r>
        <w:rPr>
          <w:b/>
          <w:spacing w:val="40"/>
          <w:sz w:val="24"/>
        </w:rPr>
        <w:t> </w:t>
      </w:r>
      <w:r>
        <w:rPr>
          <w:b/>
          <w:sz w:val="24"/>
        </w:rPr>
        <w:t>seven</w:t>
      </w:r>
      <w:r>
        <w:rPr>
          <w:b/>
          <w:spacing w:val="40"/>
          <w:sz w:val="24"/>
        </w:rPr>
        <w:t> </w:t>
      </w:r>
      <w:r>
        <w:rPr>
          <w:b/>
          <w:sz w:val="24"/>
        </w:rPr>
        <w:t>cents (</w:t>
      </w:r>
      <w:r>
        <w:rPr>
          <w:sz w:val="24"/>
        </w:rPr>
        <w:t>which shall be subject to appropriate withholding and other payroll deductions.</w:t>
      </w:r>
    </w:p>
    <w:p>
      <w:pPr>
        <w:pStyle w:val="BodyText"/>
      </w:pPr>
    </w:p>
    <w:p>
      <w:pPr>
        <w:pStyle w:val="ListParagraph"/>
        <w:numPr>
          <w:ilvl w:val="1"/>
          <w:numId w:val="9"/>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9"/>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9"/>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9"/>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9"/>
        </w:numPr>
        <w:tabs>
          <w:tab w:pos="1800" w:val="left" w:leader="none"/>
        </w:tabs>
        <w:spacing w:line="240" w:lineRule="auto" w:before="0" w:after="0"/>
        <w:ind w:left="1800" w:right="263"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9"/>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9"/>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9"/>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9"/>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9"/>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9"/>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9"/>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9"/>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9"/>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9"/>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9"/>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9"/>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9"/>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9"/>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9"/>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9"/>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9"/>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9"/>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9"/>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9"/>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9"/>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9"/>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9"/>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9"/>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9"/>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9"/>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9"/>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9"/>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5248">
                <wp:simplePos x="0" y="0"/>
                <wp:positionH relativeFrom="page">
                  <wp:posOffset>914400</wp:posOffset>
                </wp:positionH>
                <wp:positionV relativeFrom="paragraph">
                  <wp:posOffset>230994</wp:posOffset>
                </wp:positionV>
                <wp:extent cx="2667000"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11232;mso-wrap-distance-left:0;mso-wrap-distance-right:0" id="docshape39"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5760">
                <wp:simplePos x="0" y="0"/>
                <wp:positionH relativeFrom="page">
                  <wp:posOffset>4800600</wp:posOffset>
                </wp:positionH>
                <wp:positionV relativeFrom="paragraph">
                  <wp:posOffset>230994</wp:posOffset>
                </wp:positionV>
                <wp:extent cx="1371600" cy="1270"/>
                <wp:effectExtent l="0" t="0" r="0" b="0"/>
                <wp:wrapTopAndBottom/>
                <wp:docPr id="50" name="Graphic 50"/>
                <wp:cNvGraphicFramePr>
                  <a:graphicFrameLocks/>
                </wp:cNvGraphicFramePr>
                <a:graphic>
                  <a:graphicData uri="http://schemas.microsoft.com/office/word/2010/wordprocessingShape">
                    <wps:wsp>
                      <wps:cNvPr id="50" name="Graphic 5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10720;mso-wrap-distance-left:0;mso-wrap-distance-right:0" id="docshape40"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6272">
                <wp:simplePos x="0" y="0"/>
                <wp:positionH relativeFrom="page">
                  <wp:posOffset>868680</wp:posOffset>
                </wp:positionH>
                <wp:positionV relativeFrom="paragraph">
                  <wp:posOffset>230686</wp:posOffset>
                </wp:positionV>
                <wp:extent cx="2743200" cy="1270"/>
                <wp:effectExtent l="0" t="0" r="0" b="0"/>
                <wp:wrapTopAndBottom/>
                <wp:docPr id="51" name="Graphic 51"/>
                <wp:cNvGraphicFramePr>
                  <a:graphicFrameLocks/>
                </wp:cNvGraphicFramePr>
                <a:graphic>
                  <a:graphicData uri="http://schemas.microsoft.com/office/word/2010/wordprocessingShape">
                    <wps:wsp>
                      <wps:cNvPr id="51" name="Graphic 5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10208;mso-wrap-distance-left:0;mso-wrap-distance-right:0" id="docshape41"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6784">
                <wp:simplePos x="0" y="0"/>
                <wp:positionH relativeFrom="page">
                  <wp:posOffset>4343400</wp:posOffset>
                </wp:positionH>
                <wp:positionV relativeFrom="paragraph">
                  <wp:posOffset>230686</wp:posOffset>
                </wp:positionV>
                <wp:extent cx="1371600" cy="1270"/>
                <wp:effectExtent l="0" t="0" r="0" b="0"/>
                <wp:wrapTopAndBottom/>
                <wp:docPr id="52" name="Graphic 52"/>
                <wp:cNvGraphicFramePr>
                  <a:graphicFrameLocks/>
                </wp:cNvGraphicFramePr>
                <a:graphic>
                  <a:graphicData uri="http://schemas.microsoft.com/office/word/2010/wordprocessingShape">
                    <wps:wsp>
                      <wps:cNvPr id="52" name="Graphic 5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09696;mso-wrap-distance-left:0;mso-wrap-distance-right:0" id="docshape42"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w:t>
      </w:r>
      <w:r>
        <w:rPr>
          <w:spacing w:val="-13"/>
        </w:rPr>
        <w:t> </w:t>
      </w:r>
      <w:r>
        <w:rPr/>
        <w:t>Agreement</w:t>
      </w:r>
      <w:r>
        <w:rPr>
          <w:spacing w:val="-13"/>
        </w:rPr>
        <w:t> </w:t>
      </w:r>
      <w:r>
        <w:rPr/>
        <w:t>between</w:t>
      </w:r>
      <w:r>
        <w:rPr>
          <w:spacing w:val="-11"/>
        </w:rPr>
        <w:t> </w:t>
      </w:r>
      <w:r>
        <w:rPr/>
        <w:t>Saint</w:t>
      </w:r>
      <w:r>
        <w:rPr>
          <w:spacing w:val="-13"/>
        </w:rPr>
        <w:t> </w:t>
      </w:r>
      <w:r>
        <w:rPr/>
        <w:t>Mary’s</w:t>
      </w:r>
      <w:r>
        <w:rPr>
          <w:spacing w:val="-13"/>
        </w:rPr>
        <w:t> </w:t>
      </w:r>
      <w:r>
        <w:rPr/>
        <w:t>Hospital</w:t>
      </w:r>
      <w:r>
        <w:rPr>
          <w:spacing w:val="-13"/>
        </w:rPr>
        <w:t> </w:t>
      </w:r>
      <w:r>
        <w:rPr/>
        <w:t>(the</w:t>
      </w:r>
      <w:r>
        <w:rPr>
          <w:spacing w:val="-14"/>
        </w:rPr>
        <w:t> </w:t>
      </w:r>
      <w:r>
        <w:rPr/>
        <w:t>“Hospital”)</w:t>
      </w:r>
      <w:r>
        <w:rPr>
          <w:spacing w:val="-11"/>
        </w:rPr>
        <w:t> </w:t>
      </w:r>
      <w:r>
        <w:rPr/>
        <w:t>and</w:t>
      </w:r>
      <w:r>
        <w:rPr>
          <w:spacing w:val="-13"/>
        </w:rPr>
        <w:t> </w:t>
      </w:r>
      <w:r>
        <w:rPr>
          <w:b/>
        </w:rPr>
        <w:t>Katherine</w:t>
      </w:r>
      <w:r>
        <w:rPr>
          <w:b/>
          <w:spacing w:val="-14"/>
        </w:rPr>
        <w:t> </w:t>
      </w:r>
      <w:r>
        <w:rPr>
          <w:b/>
        </w:rPr>
        <w:t>Lipinski,</w:t>
      </w:r>
      <w:r>
        <w:rPr>
          <w:b/>
          <w:spacing w:val="-13"/>
        </w:rPr>
        <w:t> </w:t>
      </w:r>
      <w:r>
        <w:rPr>
          <w:b/>
        </w:rPr>
        <w:t>MD</w:t>
      </w:r>
      <w:r>
        <w:rPr>
          <w:b/>
          <w:spacing w:val="-14"/>
        </w:rPr>
        <w:t>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2 Categorical</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0"/>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0"/>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0"/>
        </w:numPr>
        <w:tabs>
          <w:tab w:pos="1799" w:val="left" w:leader="none"/>
        </w:tabs>
        <w:spacing w:line="240" w:lineRule="auto" w:before="0" w:after="0"/>
        <w:ind w:left="1799" w:right="0" w:hanging="719"/>
        <w:jc w:val="left"/>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229" w:firstLine="0"/>
        <w:jc w:val="left"/>
        <w:rPr>
          <w:sz w:val="24"/>
        </w:rPr>
      </w:pPr>
      <w:r>
        <w:rPr>
          <w:b/>
          <w:sz w:val="24"/>
        </w:rPr>
        <w:t>$68606.07</w:t>
      </w:r>
      <w:r>
        <w:rPr>
          <w:b/>
          <w:spacing w:val="40"/>
          <w:sz w:val="24"/>
        </w:rPr>
        <w:t> </w:t>
      </w:r>
      <w:r>
        <w:rPr>
          <w:b/>
          <w:sz w:val="24"/>
        </w:rPr>
        <w:t>or</w:t>
      </w:r>
      <w:r>
        <w:rPr>
          <w:b/>
          <w:spacing w:val="40"/>
          <w:sz w:val="24"/>
        </w:rPr>
        <w:t> </w:t>
      </w:r>
      <w:r>
        <w:rPr>
          <w:b/>
          <w:sz w:val="24"/>
        </w:rPr>
        <w:t>Sixty-eight</w:t>
      </w:r>
      <w:r>
        <w:rPr>
          <w:b/>
          <w:spacing w:val="40"/>
          <w:sz w:val="24"/>
        </w:rPr>
        <w:t> </w:t>
      </w:r>
      <w:r>
        <w:rPr>
          <w:b/>
          <w:sz w:val="24"/>
        </w:rPr>
        <w:t>thousand</w:t>
      </w:r>
      <w:r>
        <w:rPr>
          <w:b/>
          <w:spacing w:val="40"/>
          <w:sz w:val="24"/>
        </w:rPr>
        <w:t> </w:t>
      </w:r>
      <w:r>
        <w:rPr>
          <w:b/>
          <w:sz w:val="24"/>
        </w:rPr>
        <w:t>six</w:t>
      </w:r>
      <w:r>
        <w:rPr>
          <w:b/>
          <w:spacing w:val="40"/>
          <w:sz w:val="24"/>
        </w:rPr>
        <w:t> </w:t>
      </w:r>
      <w:r>
        <w:rPr>
          <w:b/>
          <w:sz w:val="24"/>
        </w:rPr>
        <w:t>hundred</w:t>
      </w:r>
      <w:r>
        <w:rPr>
          <w:b/>
          <w:spacing w:val="40"/>
          <w:sz w:val="24"/>
        </w:rPr>
        <w:t> </w:t>
      </w:r>
      <w:r>
        <w:rPr>
          <w:b/>
          <w:sz w:val="24"/>
        </w:rPr>
        <w:t>six</w:t>
      </w:r>
      <w:r>
        <w:rPr>
          <w:b/>
          <w:spacing w:val="40"/>
          <w:sz w:val="24"/>
        </w:rPr>
        <w:t> </w:t>
      </w:r>
      <w:r>
        <w:rPr>
          <w:b/>
          <w:sz w:val="24"/>
        </w:rPr>
        <w:t>dollars</w:t>
      </w:r>
      <w:r>
        <w:rPr>
          <w:b/>
          <w:spacing w:val="40"/>
          <w:sz w:val="24"/>
        </w:rPr>
        <w:t> </w:t>
      </w:r>
      <w:r>
        <w:rPr>
          <w:b/>
          <w:sz w:val="24"/>
        </w:rPr>
        <w:t>and</w:t>
      </w:r>
      <w:r>
        <w:rPr>
          <w:b/>
          <w:spacing w:val="40"/>
          <w:sz w:val="24"/>
        </w:rPr>
        <w:t> </w:t>
      </w:r>
      <w:r>
        <w:rPr>
          <w:b/>
          <w:sz w:val="24"/>
        </w:rPr>
        <w:t>seven</w:t>
      </w:r>
      <w:r>
        <w:rPr>
          <w:b/>
          <w:spacing w:val="40"/>
          <w:sz w:val="24"/>
        </w:rPr>
        <w:t> </w:t>
      </w:r>
      <w:r>
        <w:rPr>
          <w:b/>
          <w:sz w:val="24"/>
        </w:rPr>
        <w:t>cents (</w:t>
      </w:r>
      <w:r>
        <w:rPr>
          <w:sz w:val="24"/>
        </w:rPr>
        <w:t>which shall be subject to appropriate withholding and other payroll deductions.</w:t>
      </w:r>
    </w:p>
    <w:p>
      <w:pPr>
        <w:pStyle w:val="BodyText"/>
      </w:pPr>
    </w:p>
    <w:p>
      <w:pPr>
        <w:pStyle w:val="ListParagraph"/>
        <w:numPr>
          <w:ilvl w:val="1"/>
          <w:numId w:val="10"/>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0"/>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0"/>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0"/>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0"/>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0"/>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0"/>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0"/>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0"/>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0"/>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0"/>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0"/>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0"/>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0"/>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0"/>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0"/>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0"/>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0"/>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0"/>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0"/>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0"/>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0"/>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0"/>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0"/>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0"/>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0"/>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0"/>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0"/>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0"/>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0"/>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0"/>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0"/>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0"/>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230994</wp:posOffset>
                </wp:positionV>
                <wp:extent cx="2667000" cy="1270"/>
                <wp:effectExtent l="0" t="0" r="0" b="0"/>
                <wp:wrapTopAndBottom/>
                <wp:docPr id="54" name="Graphic 54"/>
                <wp:cNvGraphicFramePr>
                  <a:graphicFrameLocks/>
                </wp:cNvGraphicFramePr>
                <a:graphic>
                  <a:graphicData uri="http://schemas.microsoft.com/office/word/2010/wordprocessingShape">
                    <wps:wsp>
                      <wps:cNvPr id="54" name="Graphic 5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09184;mso-wrap-distance-left:0;mso-wrap-distance-right:0" id="docshape43"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7808">
                <wp:simplePos x="0" y="0"/>
                <wp:positionH relativeFrom="page">
                  <wp:posOffset>4800600</wp:posOffset>
                </wp:positionH>
                <wp:positionV relativeFrom="paragraph">
                  <wp:posOffset>230994</wp:posOffset>
                </wp:positionV>
                <wp:extent cx="1371600" cy="1270"/>
                <wp:effectExtent l="0" t="0" r="0" b="0"/>
                <wp:wrapTopAndBottom/>
                <wp:docPr id="55" name="Graphic 55"/>
                <wp:cNvGraphicFramePr>
                  <a:graphicFrameLocks/>
                </wp:cNvGraphicFramePr>
                <a:graphic>
                  <a:graphicData uri="http://schemas.microsoft.com/office/word/2010/wordprocessingShape">
                    <wps:wsp>
                      <wps:cNvPr id="55" name="Graphic 5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08672;mso-wrap-distance-left:0;mso-wrap-distance-right:0" id="docshape44"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8320">
                <wp:simplePos x="0" y="0"/>
                <wp:positionH relativeFrom="page">
                  <wp:posOffset>868680</wp:posOffset>
                </wp:positionH>
                <wp:positionV relativeFrom="paragraph">
                  <wp:posOffset>230686</wp:posOffset>
                </wp:positionV>
                <wp:extent cx="274320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08160;mso-wrap-distance-left:0;mso-wrap-distance-right:0" id="docshape45"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8832">
                <wp:simplePos x="0" y="0"/>
                <wp:positionH relativeFrom="page">
                  <wp:posOffset>4343400</wp:posOffset>
                </wp:positionH>
                <wp:positionV relativeFrom="paragraph">
                  <wp:posOffset>230686</wp:posOffset>
                </wp:positionV>
                <wp:extent cx="1371600" cy="127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07648;mso-wrap-distance-left:0;mso-wrap-distance-right:0" id="docshape46"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59" w:right="264"/>
        <w:jc w:val="both"/>
      </w:pPr>
      <w:r>
        <w:rPr/>
        <w:t>This Agreement between Saint Mary’s Hospital (the “Hospital”) and </w:t>
      </w:r>
      <w:r>
        <w:rPr>
          <w:b/>
        </w:rPr>
        <w:t>***Still Recruiting***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2 Preliminary</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1"/>
        </w:numPr>
        <w:tabs>
          <w:tab w:pos="1079" w:val="left" w:leader="none"/>
        </w:tabs>
        <w:spacing w:line="240" w:lineRule="auto" w:before="120" w:after="0"/>
        <w:ind w:left="1079" w:right="0" w:hanging="720"/>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1"/>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1"/>
        </w:numPr>
        <w:tabs>
          <w:tab w:pos="1799" w:val="left" w:leader="none"/>
        </w:tabs>
        <w:spacing w:line="240" w:lineRule="auto" w:before="0" w:after="0"/>
        <w:ind w:left="1799" w:right="0" w:hanging="719"/>
        <w:jc w:val="left"/>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799" w:right="229" w:firstLine="0"/>
        <w:jc w:val="left"/>
        <w:rPr>
          <w:sz w:val="24"/>
        </w:rPr>
      </w:pPr>
      <w:r>
        <w:rPr>
          <w:b/>
          <w:sz w:val="24"/>
        </w:rPr>
        <w:t>$68606.07</w:t>
      </w:r>
      <w:r>
        <w:rPr>
          <w:b/>
          <w:spacing w:val="40"/>
          <w:sz w:val="24"/>
        </w:rPr>
        <w:t> </w:t>
      </w:r>
      <w:r>
        <w:rPr>
          <w:b/>
          <w:sz w:val="24"/>
        </w:rPr>
        <w:t>or</w:t>
      </w:r>
      <w:r>
        <w:rPr>
          <w:b/>
          <w:spacing w:val="40"/>
          <w:sz w:val="24"/>
        </w:rPr>
        <w:t> </w:t>
      </w:r>
      <w:r>
        <w:rPr>
          <w:b/>
          <w:sz w:val="24"/>
        </w:rPr>
        <w:t>Sixty-eight</w:t>
      </w:r>
      <w:r>
        <w:rPr>
          <w:b/>
          <w:spacing w:val="40"/>
          <w:sz w:val="24"/>
        </w:rPr>
        <w:t> </w:t>
      </w:r>
      <w:r>
        <w:rPr>
          <w:b/>
          <w:sz w:val="24"/>
        </w:rPr>
        <w:t>thousand</w:t>
      </w:r>
      <w:r>
        <w:rPr>
          <w:b/>
          <w:spacing w:val="40"/>
          <w:sz w:val="24"/>
        </w:rPr>
        <w:t> </w:t>
      </w:r>
      <w:r>
        <w:rPr>
          <w:b/>
          <w:sz w:val="24"/>
        </w:rPr>
        <w:t>six</w:t>
      </w:r>
      <w:r>
        <w:rPr>
          <w:b/>
          <w:spacing w:val="40"/>
          <w:sz w:val="24"/>
        </w:rPr>
        <w:t> </w:t>
      </w:r>
      <w:r>
        <w:rPr>
          <w:b/>
          <w:sz w:val="24"/>
        </w:rPr>
        <w:t>hundred</w:t>
      </w:r>
      <w:r>
        <w:rPr>
          <w:b/>
          <w:spacing w:val="40"/>
          <w:sz w:val="24"/>
        </w:rPr>
        <w:t> </w:t>
      </w:r>
      <w:r>
        <w:rPr>
          <w:b/>
          <w:sz w:val="24"/>
        </w:rPr>
        <w:t>six</w:t>
      </w:r>
      <w:r>
        <w:rPr>
          <w:b/>
          <w:spacing w:val="40"/>
          <w:sz w:val="24"/>
        </w:rPr>
        <w:t> </w:t>
      </w:r>
      <w:r>
        <w:rPr>
          <w:b/>
          <w:sz w:val="24"/>
        </w:rPr>
        <w:t>dollars</w:t>
      </w:r>
      <w:r>
        <w:rPr>
          <w:b/>
          <w:spacing w:val="40"/>
          <w:sz w:val="24"/>
        </w:rPr>
        <w:t> </w:t>
      </w:r>
      <w:r>
        <w:rPr>
          <w:b/>
          <w:sz w:val="24"/>
        </w:rPr>
        <w:t>and</w:t>
      </w:r>
      <w:r>
        <w:rPr>
          <w:b/>
          <w:spacing w:val="40"/>
          <w:sz w:val="24"/>
        </w:rPr>
        <w:t> </w:t>
      </w:r>
      <w:r>
        <w:rPr>
          <w:b/>
          <w:sz w:val="24"/>
        </w:rPr>
        <w:t>seven</w:t>
      </w:r>
      <w:r>
        <w:rPr>
          <w:b/>
          <w:spacing w:val="40"/>
          <w:sz w:val="24"/>
        </w:rPr>
        <w:t> </w:t>
      </w:r>
      <w:r>
        <w:rPr>
          <w:b/>
          <w:sz w:val="24"/>
        </w:rPr>
        <w:t>cents (</w:t>
      </w:r>
      <w:r>
        <w:rPr>
          <w:sz w:val="24"/>
        </w:rPr>
        <w:t>which shall be subject to appropriate withholding and other payroll deductions.</w:t>
      </w:r>
    </w:p>
    <w:p>
      <w:pPr>
        <w:pStyle w:val="BodyText"/>
      </w:pPr>
    </w:p>
    <w:p>
      <w:pPr>
        <w:pStyle w:val="ListParagraph"/>
        <w:numPr>
          <w:ilvl w:val="1"/>
          <w:numId w:val="11"/>
        </w:numPr>
        <w:tabs>
          <w:tab w:pos="1799" w:val="left" w:leader="none"/>
        </w:tabs>
        <w:spacing w:line="240" w:lineRule="auto" w:before="0" w:after="0"/>
        <w:ind w:left="1799"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1"/>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1"/>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1"/>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1"/>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1"/>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1"/>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1"/>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1"/>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1"/>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1"/>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1"/>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1"/>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1"/>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1"/>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1"/>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1"/>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1"/>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1"/>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1"/>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1"/>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1"/>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1"/>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1"/>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1"/>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1"/>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1"/>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1"/>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1"/>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1"/>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1"/>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1"/>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1"/>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09344">
                <wp:simplePos x="0" y="0"/>
                <wp:positionH relativeFrom="page">
                  <wp:posOffset>914400</wp:posOffset>
                </wp:positionH>
                <wp:positionV relativeFrom="paragraph">
                  <wp:posOffset>230994</wp:posOffset>
                </wp:positionV>
                <wp:extent cx="2667000" cy="1270"/>
                <wp:effectExtent l="0" t="0" r="0" b="0"/>
                <wp:wrapTopAndBottom/>
                <wp:docPr id="59" name="Graphic 59"/>
                <wp:cNvGraphicFramePr>
                  <a:graphicFrameLocks/>
                </wp:cNvGraphicFramePr>
                <a:graphic>
                  <a:graphicData uri="http://schemas.microsoft.com/office/word/2010/wordprocessingShape">
                    <wps:wsp>
                      <wps:cNvPr id="59" name="Graphic 5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07136;mso-wrap-distance-left:0;mso-wrap-distance-right:0" id="docshape47"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09856">
                <wp:simplePos x="0" y="0"/>
                <wp:positionH relativeFrom="page">
                  <wp:posOffset>4800600</wp:posOffset>
                </wp:positionH>
                <wp:positionV relativeFrom="paragraph">
                  <wp:posOffset>230994</wp:posOffset>
                </wp:positionV>
                <wp:extent cx="1371600" cy="1270"/>
                <wp:effectExtent l="0" t="0" r="0" b="0"/>
                <wp:wrapTopAndBottom/>
                <wp:docPr id="60" name="Graphic 60"/>
                <wp:cNvGraphicFramePr>
                  <a:graphicFrameLocks/>
                </wp:cNvGraphicFramePr>
                <a:graphic>
                  <a:graphicData uri="http://schemas.microsoft.com/office/word/2010/wordprocessingShape">
                    <wps:wsp>
                      <wps:cNvPr id="60" name="Graphic 6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06624;mso-wrap-distance-left:0;mso-wrap-distance-right:0" id="docshape48"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0368">
                <wp:simplePos x="0" y="0"/>
                <wp:positionH relativeFrom="page">
                  <wp:posOffset>868680</wp:posOffset>
                </wp:positionH>
                <wp:positionV relativeFrom="paragraph">
                  <wp:posOffset>230686</wp:posOffset>
                </wp:positionV>
                <wp:extent cx="2743200" cy="1270"/>
                <wp:effectExtent l="0" t="0" r="0" b="0"/>
                <wp:wrapTopAndBottom/>
                <wp:docPr id="61" name="Graphic 61"/>
                <wp:cNvGraphicFramePr>
                  <a:graphicFrameLocks/>
                </wp:cNvGraphicFramePr>
                <a:graphic>
                  <a:graphicData uri="http://schemas.microsoft.com/office/word/2010/wordprocessingShape">
                    <wps:wsp>
                      <wps:cNvPr id="61" name="Graphic 6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06112;mso-wrap-distance-left:0;mso-wrap-distance-right:0" id="docshape49"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0880">
                <wp:simplePos x="0" y="0"/>
                <wp:positionH relativeFrom="page">
                  <wp:posOffset>4343400</wp:posOffset>
                </wp:positionH>
                <wp:positionV relativeFrom="paragraph">
                  <wp:posOffset>230686</wp:posOffset>
                </wp:positionV>
                <wp:extent cx="137160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05600;mso-wrap-distance-left:0;mso-wrap-distance-right:0" id="docshape50"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63" name="Image 63"/>
            <wp:cNvGraphicFramePr>
              <a:graphicFrameLocks/>
            </wp:cNvGraphicFramePr>
            <a:graphic>
              <a:graphicData uri="http://schemas.openxmlformats.org/drawingml/2006/picture">
                <pic:pic>
                  <pic:nvPicPr>
                    <pic:cNvPr id="63" name="Image 6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York Lin Chew, MD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1 Categorical</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2"/>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2"/>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2"/>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6" w:firstLine="0"/>
        <w:jc w:val="both"/>
        <w:rPr>
          <w:sz w:val="24"/>
        </w:rPr>
      </w:pPr>
      <w:r>
        <w:rPr>
          <w:b/>
          <w:sz w:val="24"/>
        </w:rPr>
        <w:t>$65729.2</w:t>
      </w:r>
      <w:r>
        <w:rPr>
          <w:b/>
          <w:spacing w:val="-7"/>
          <w:sz w:val="24"/>
        </w:rPr>
        <w:t> </w:t>
      </w:r>
      <w:r>
        <w:rPr>
          <w:b/>
          <w:sz w:val="24"/>
        </w:rPr>
        <w:t>or</w:t>
      </w:r>
      <w:r>
        <w:rPr>
          <w:b/>
          <w:spacing w:val="-8"/>
          <w:sz w:val="24"/>
        </w:rPr>
        <w:t> </w:t>
      </w:r>
      <w:r>
        <w:rPr>
          <w:b/>
          <w:sz w:val="24"/>
        </w:rPr>
        <w:t>Sixty-five</w:t>
      </w:r>
      <w:r>
        <w:rPr>
          <w:b/>
          <w:spacing w:val="-5"/>
          <w:sz w:val="24"/>
        </w:rPr>
        <w:t> </w:t>
      </w:r>
      <w:r>
        <w:rPr>
          <w:b/>
          <w:sz w:val="24"/>
        </w:rPr>
        <w:t>thousand</w:t>
      </w:r>
      <w:r>
        <w:rPr>
          <w:b/>
          <w:spacing w:val="-6"/>
          <w:sz w:val="24"/>
        </w:rPr>
        <w:t> </w:t>
      </w:r>
      <w:r>
        <w:rPr>
          <w:b/>
          <w:sz w:val="24"/>
        </w:rPr>
        <w:t>seven</w:t>
      </w:r>
      <w:r>
        <w:rPr>
          <w:b/>
          <w:spacing w:val="-6"/>
          <w:sz w:val="24"/>
        </w:rPr>
        <w:t> </w:t>
      </w:r>
      <w:r>
        <w:rPr>
          <w:b/>
          <w:sz w:val="24"/>
        </w:rPr>
        <w:t>hundred</w:t>
      </w:r>
      <w:r>
        <w:rPr>
          <w:b/>
          <w:spacing w:val="-8"/>
          <w:sz w:val="24"/>
        </w:rPr>
        <w:t> </w:t>
      </w:r>
      <w:r>
        <w:rPr>
          <w:b/>
          <w:sz w:val="24"/>
        </w:rPr>
        <w:t>twenty-nine</w:t>
      </w:r>
      <w:r>
        <w:rPr>
          <w:b/>
          <w:spacing w:val="-8"/>
          <w:sz w:val="24"/>
        </w:rPr>
        <w:t> </w:t>
      </w:r>
      <w:r>
        <w:rPr>
          <w:b/>
          <w:sz w:val="24"/>
        </w:rPr>
        <w:t>dollars</w:t>
      </w:r>
      <w:r>
        <w:rPr>
          <w:b/>
          <w:spacing w:val="-7"/>
          <w:sz w:val="24"/>
        </w:rPr>
        <w:t> </w:t>
      </w:r>
      <w:r>
        <w:rPr>
          <w:b/>
          <w:sz w:val="24"/>
        </w:rPr>
        <w:t>and</w:t>
      </w:r>
      <w:r>
        <w:rPr>
          <w:b/>
          <w:spacing w:val="-6"/>
          <w:sz w:val="24"/>
        </w:rPr>
        <w:t> </w:t>
      </w:r>
      <w:r>
        <w:rPr>
          <w:b/>
          <w:sz w:val="24"/>
        </w:rPr>
        <w:t>twenty cents (</w:t>
      </w:r>
      <w:r>
        <w:rPr>
          <w:sz w:val="24"/>
        </w:rPr>
        <w:t>which shall be subject to appropriate withholding and other payroll </w:t>
      </w:r>
      <w:r>
        <w:rPr>
          <w:spacing w:val="-2"/>
          <w:sz w:val="24"/>
        </w:rPr>
        <w:t>deductions.</w:t>
      </w:r>
    </w:p>
    <w:p>
      <w:pPr>
        <w:pStyle w:val="BodyText"/>
      </w:pPr>
    </w:p>
    <w:p>
      <w:pPr>
        <w:pStyle w:val="ListParagraph"/>
        <w:numPr>
          <w:ilvl w:val="1"/>
          <w:numId w:val="12"/>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2"/>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2"/>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2"/>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2"/>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2"/>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2"/>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2"/>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2"/>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2"/>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2"/>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2"/>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2"/>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2"/>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2"/>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2"/>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2"/>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2"/>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2"/>
        </w:numPr>
        <w:tabs>
          <w:tab w:pos="1797" w:val="left" w:leader="none"/>
          <w:tab w:pos="1799" w:val="left" w:leader="none"/>
        </w:tabs>
        <w:spacing w:line="240" w:lineRule="auto" w:before="0" w:after="0"/>
        <w:ind w:left="1799"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2"/>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2"/>
        </w:numPr>
        <w:tabs>
          <w:tab w:pos="1079" w:val="left" w:leader="none"/>
        </w:tabs>
        <w:spacing w:line="240" w:lineRule="auto" w:before="1" w:after="0"/>
        <w:ind w:left="1079" w:right="0" w:hanging="720"/>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2"/>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2"/>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2"/>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2"/>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2"/>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2"/>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2"/>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2"/>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2"/>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2"/>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2"/>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2"/>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2"/>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1392">
                <wp:simplePos x="0" y="0"/>
                <wp:positionH relativeFrom="page">
                  <wp:posOffset>914400</wp:posOffset>
                </wp:positionH>
                <wp:positionV relativeFrom="paragraph">
                  <wp:posOffset>230994</wp:posOffset>
                </wp:positionV>
                <wp:extent cx="2667000" cy="1270"/>
                <wp:effectExtent l="0" t="0" r="0" b="0"/>
                <wp:wrapTopAndBottom/>
                <wp:docPr id="64" name="Graphic 64"/>
                <wp:cNvGraphicFramePr>
                  <a:graphicFrameLocks/>
                </wp:cNvGraphicFramePr>
                <a:graphic>
                  <a:graphicData uri="http://schemas.microsoft.com/office/word/2010/wordprocessingShape">
                    <wps:wsp>
                      <wps:cNvPr id="64" name="Graphic 6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05088;mso-wrap-distance-left:0;mso-wrap-distance-right:0" id="docshape51"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1904">
                <wp:simplePos x="0" y="0"/>
                <wp:positionH relativeFrom="page">
                  <wp:posOffset>4800600</wp:posOffset>
                </wp:positionH>
                <wp:positionV relativeFrom="paragraph">
                  <wp:posOffset>230994</wp:posOffset>
                </wp:positionV>
                <wp:extent cx="1371600" cy="1270"/>
                <wp:effectExtent l="0" t="0" r="0" b="0"/>
                <wp:wrapTopAndBottom/>
                <wp:docPr id="65" name="Graphic 65"/>
                <wp:cNvGraphicFramePr>
                  <a:graphicFrameLocks/>
                </wp:cNvGraphicFramePr>
                <a:graphic>
                  <a:graphicData uri="http://schemas.microsoft.com/office/word/2010/wordprocessingShape">
                    <wps:wsp>
                      <wps:cNvPr id="65" name="Graphic 6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04576;mso-wrap-distance-left:0;mso-wrap-distance-right:0" id="docshape52"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2416">
                <wp:simplePos x="0" y="0"/>
                <wp:positionH relativeFrom="page">
                  <wp:posOffset>868680</wp:posOffset>
                </wp:positionH>
                <wp:positionV relativeFrom="paragraph">
                  <wp:posOffset>230686</wp:posOffset>
                </wp:positionV>
                <wp:extent cx="2743200" cy="1270"/>
                <wp:effectExtent l="0" t="0" r="0" b="0"/>
                <wp:wrapTopAndBottom/>
                <wp:docPr id="66" name="Graphic 66"/>
                <wp:cNvGraphicFramePr>
                  <a:graphicFrameLocks/>
                </wp:cNvGraphicFramePr>
                <a:graphic>
                  <a:graphicData uri="http://schemas.microsoft.com/office/word/2010/wordprocessingShape">
                    <wps:wsp>
                      <wps:cNvPr id="66" name="Graphic 6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04064;mso-wrap-distance-left:0;mso-wrap-distance-right:0" id="docshape53"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2928">
                <wp:simplePos x="0" y="0"/>
                <wp:positionH relativeFrom="page">
                  <wp:posOffset>4343400</wp:posOffset>
                </wp:positionH>
                <wp:positionV relativeFrom="paragraph">
                  <wp:posOffset>230686</wp:posOffset>
                </wp:positionV>
                <wp:extent cx="1371600" cy="1270"/>
                <wp:effectExtent l="0" t="0" r="0" b="0"/>
                <wp:wrapTopAndBottom/>
                <wp:docPr id="67" name="Graphic 67"/>
                <wp:cNvGraphicFramePr>
                  <a:graphicFrameLocks/>
                </wp:cNvGraphicFramePr>
                <a:graphic>
                  <a:graphicData uri="http://schemas.microsoft.com/office/word/2010/wordprocessingShape">
                    <wps:wsp>
                      <wps:cNvPr id="67" name="Graphic 6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03552;mso-wrap-distance-left:0;mso-wrap-distance-right:0" id="docshape54"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6"/>
        <w:jc w:val="both"/>
      </w:pPr>
      <w:r>
        <w:rPr/>
        <w:t>This Agreement between Saint Mary’s Hospital (the “Hospital”) and </w:t>
      </w:r>
      <w:r>
        <w:rPr>
          <w:b/>
        </w:rPr>
        <w:t>Akanksha Arora, MD </w:t>
      </w:r>
      <w:r>
        <w:rPr/>
        <w:t>(the “Resident”) is for a period of one (1) year, effective from </w:t>
      </w:r>
      <w:r>
        <w:rPr>
          <w:b/>
        </w:rPr>
        <w:t>June 17, 2024 through June 30, 2025</w:t>
      </w:r>
      <w:r>
        <w:rPr/>
        <w:t>, unless</w:t>
      </w:r>
      <w:r>
        <w:rPr>
          <w:spacing w:val="-9"/>
        </w:rPr>
        <w:t> </w:t>
      </w:r>
      <w:r>
        <w:rPr/>
        <w:t>sooner</w:t>
      </w:r>
      <w:r>
        <w:rPr>
          <w:spacing w:val="-9"/>
        </w:rPr>
        <w:t> </w:t>
      </w:r>
      <w:r>
        <w:rPr/>
        <w:t>terminated</w:t>
      </w:r>
      <w:r>
        <w:rPr>
          <w:spacing w:val="-7"/>
        </w:rPr>
        <w:t> </w:t>
      </w:r>
      <w:r>
        <w:rPr/>
        <w:t>as</w:t>
      </w:r>
      <w:r>
        <w:rPr>
          <w:spacing w:val="-9"/>
        </w:rPr>
        <w:t> </w:t>
      </w:r>
      <w:r>
        <w:rPr/>
        <w:t>provided</w:t>
      </w:r>
      <w:r>
        <w:rPr>
          <w:spacing w:val="-9"/>
        </w:rPr>
        <w:t> </w:t>
      </w:r>
      <w:r>
        <w:rPr/>
        <w:t>herein.</w:t>
      </w:r>
      <w:r>
        <w:rPr>
          <w:spacing w:val="40"/>
        </w:rPr>
        <w:t> </w:t>
      </w:r>
      <w:r>
        <w:rPr/>
        <w:t>If</w:t>
      </w:r>
      <w:r>
        <w:rPr>
          <w:spacing w:val="-9"/>
        </w:rPr>
        <w:t> </w:t>
      </w:r>
      <w:r>
        <w:rPr/>
        <w:t>the</w:t>
      </w:r>
      <w:r>
        <w:rPr>
          <w:spacing w:val="-8"/>
        </w:rPr>
        <w:t> </w:t>
      </w:r>
      <w:r>
        <w:rPr/>
        <w:t>Resident</w:t>
      </w:r>
      <w:r>
        <w:rPr>
          <w:spacing w:val="-9"/>
        </w:rPr>
        <w:t> </w:t>
      </w:r>
      <w:r>
        <w:rPr/>
        <w:t>does</w:t>
      </w:r>
      <w:r>
        <w:rPr>
          <w:spacing w:val="-9"/>
        </w:rPr>
        <w:t> </w:t>
      </w:r>
      <w:r>
        <w:rPr/>
        <w:t>not</w:t>
      </w:r>
      <w:r>
        <w:rPr>
          <w:spacing w:val="-9"/>
        </w:rPr>
        <w:t> </w:t>
      </w:r>
      <w:r>
        <w:rPr/>
        <w:t>commence</w:t>
      </w:r>
      <w:r>
        <w:rPr>
          <w:spacing w:val="-9"/>
        </w:rPr>
        <w:t> </w:t>
      </w:r>
      <w:r>
        <w:rPr/>
        <w:t>employment</w:t>
      </w:r>
      <w:r>
        <w:rPr>
          <w:spacing w:val="-9"/>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1 Categorical</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3"/>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3"/>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3"/>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7" w:firstLine="0"/>
        <w:jc w:val="both"/>
        <w:rPr>
          <w:sz w:val="24"/>
        </w:rPr>
      </w:pPr>
      <w:r>
        <w:rPr>
          <w:b/>
          <w:sz w:val="24"/>
        </w:rPr>
        <w:t>$65729.2</w:t>
      </w:r>
      <w:r>
        <w:rPr>
          <w:b/>
          <w:spacing w:val="-7"/>
          <w:sz w:val="24"/>
        </w:rPr>
        <w:t> </w:t>
      </w:r>
      <w:r>
        <w:rPr>
          <w:b/>
          <w:sz w:val="24"/>
        </w:rPr>
        <w:t>or</w:t>
      </w:r>
      <w:r>
        <w:rPr>
          <w:b/>
          <w:spacing w:val="-8"/>
          <w:sz w:val="24"/>
        </w:rPr>
        <w:t> </w:t>
      </w:r>
      <w:r>
        <w:rPr>
          <w:b/>
          <w:sz w:val="24"/>
        </w:rPr>
        <w:t>Sixty-five</w:t>
      </w:r>
      <w:r>
        <w:rPr>
          <w:b/>
          <w:spacing w:val="-5"/>
          <w:sz w:val="24"/>
        </w:rPr>
        <w:t> </w:t>
      </w:r>
      <w:r>
        <w:rPr>
          <w:b/>
          <w:sz w:val="24"/>
        </w:rPr>
        <w:t>thousand</w:t>
      </w:r>
      <w:r>
        <w:rPr>
          <w:b/>
          <w:spacing w:val="-6"/>
          <w:sz w:val="24"/>
        </w:rPr>
        <w:t> </w:t>
      </w:r>
      <w:r>
        <w:rPr>
          <w:b/>
          <w:sz w:val="24"/>
        </w:rPr>
        <w:t>seven</w:t>
      </w:r>
      <w:r>
        <w:rPr>
          <w:b/>
          <w:spacing w:val="-6"/>
          <w:sz w:val="24"/>
        </w:rPr>
        <w:t> </w:t>
      </w:r>
      <w:r>
        <w:rPr>
          <w:b/>
          <w:sz w:val="24"/>
        </w:rPr>
        <w:t>hundred</w:t>
      </w:r>
      <w:r>
        <w:rPr>
          <w:b/>
          <w:spacing w:val="-8"/>
          <w:sz w:val="24"/>
        </w:rPr>
        <w:t> </w:t>
      </w:r>
      <w:r>
        <w:rPr>
          <w:b/>
          <w:sz w:val="24"/>
        </w:rPr>
        <w:t>twenty-nine</w:t>
      </w:r>
      <w:r>
        <w:rPr>
          <w:b/>
          <w:spacing w:val="-8"/>
          <w:sz w:val="24"/>
        </w:rPr>
        <w:t> </w:t>
      </w:r>
      <w:r>
        <w:rPr>
          <w:b/>
          <w:sz w:val="24"/>
        </w:rPr>
        <w:t>dollars</w:t>
      </w:r>
      <w:r>
        <w:rPr>
          <w:b/>
          <w:spacing w:val="-7"/>
          <w:sz w:val="24"/>
        </w:rPr>
        <w:t> </w:t>
      </w:r>
      <w:r>
        <w:rPr>
          <w:b/>
          <w:sz w:val="24"/>
        </w:rPr>
        <w:t>and</w:t>
      </w:r>
      <w:r>
        <w:rPr>
          <w:b/>
          <w:spacing w:val="-6"/>
          <w:sz w:val="24"/>
        </w:rPr>
        <w:t> </w:t>
      </w:r>
      <w:r>
        <w:rPr>
          <w:b/>
          <w:sz w:val="24"/>
        </w:rPr>
        <w:t>twenty cents (</w:t>
      </w:r>
      <w:r>
        <w:rPr>
          <w:sz w:val="24"/>
        </w:rPr>
        <w:t>which shall be subject to appropriate withholding and other payroll </w:t>
      </w:r>
      <w:r>
        <w:rPr>
          <w:spacing w:val="-2"/>
          <w:sz w:val="24"/>
        </w:rPr>
        <w:t>deductions.</w:t>
      </w:r>
    </w:p>
    <w:p>
      <w:pPr>
        <w:pStyle w:val="BodyText"/>
      </w:pPr>
    </w:p>
    <w:p>
      <w:pPr>
        <w:pStyle w:val="ListParagraph"/>
        <w:numPr>
          <w:ilvl w:val="1"/>
          <w:numId w:val="13"/>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3"/>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3"/>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3"/>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3"/>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3"/>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3"/>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3"/>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3"/>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3"/>
        </w:numPr>
        <w:tabs>
          <w:tab w:pos="1800" w:val="left" w:leader="none"/>
        </w:tabs>
        <w:spacing w:line="240" w:lineRule="auto" w:before="1" w:after="0"/>
        <w:ind w:left="1800" w:right="266"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3"/>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3"/>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3"/>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3"/>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3"/>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3"/>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3"/>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3"/>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3"/>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3"/>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3"/>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3"/>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3"/>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3"/>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3"/>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3"/>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3"/>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3"/>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3"/>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3"/>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3"/>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3"/>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3"/>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3440">
                <wp:simplePos x="0" y="0"/>
                <wp:positionH relativeFrom="page">
                  <wp:posOffset>914400</wp:posOffset>
                </wp:positionH>
                <wp:positionV relativeFrom="paragraph">
                  <wp:posOffset>230994</wp:posOffset>
                </wp:positionV>
                <wp:extent cx="2667000" cy="127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03040;mso-wrap-distance-left:0;mso-wrap-distance-right:0" id="docshape55"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3952">
                <wp:simplePos x="0" y="0"/>
                <wp:positionH relativeFrom="page">
                  <wp:posOffset>4800600</wp:posOffset>
                </wp:positionH>
                <wp:positionV relativeFrom="paragraph">
                  <wp:posOffset>230994</wp:posOffset>
                </wp:positionV>
                <wp:extent cx="1371600" cy="1270"/>
                <wp:effectExtent l="0" t="0" r="0" b="0"/>
                <wp:wrapTopAndBottom/>
                <wp:docPr id="70" name="Graphic 70"/>
                <wp:cNvGraphicFramePr>
                  <a:graphicFrameLocks/>
                </wp:cNvGraphicFramePr>
                <a:graphic>
                  <a:graphicData uri="http://schemas.microsoft.com/office/word/2010/wordprocessingShape">
                    <wps:wsp>
                      <wps:cNvPr id="70" name="Graphic 7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02528;mso-wrap-distance-left:0;mso-wrap-distance-right:0" id="docshape56"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4464">
                <wp:simplePos x="0" y="0"/>
                <wp:positionH relativeFrom="page">
                  <wp:posOffset>868680</wp:posOffset>
                </wp:positionH>
                <wp:positionV relativeFrom="paragraph">
                  <wp:posOffset>230686</wp:posOffset>
                </wp:positionV>
                <wp:extent cx="2743200" cy="127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702016;mso-wrap-distance-left:0;mso-wrap-distance-right:0" id="docshape57"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4976">
                <wp:simplePos x="0" y="0"/>
                <wp:positionH relativeFrom="page">
                  <wp:posOffset>4343400</wp:posOffset>
                </wp:positionH>
                <wp:positionV relativeFrom="paragraph">
                  <wp:posOffset>230686</wp:posOffset>
                </wp:positionV>
                <wp:extent cx="13716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701504;mso-wrap-distance-left:0;mso-wrap-distance-right:0" id="docshape58"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4"/>
        <w:jc w:val="both"/>
      </w:pPr>
      <w:r>
        <w:rPr/>
        <w:t>This Agreement between Saint Mary’s Hospital (the “Hospital”) and </w:t>
      </w:r>
      <w:r>
        <w:rPr>
          <w:b/>
        </w:rPr>
        <w:t>Nicholas Estes, MD </w:t>
      </w:r>
      <w:r>
        <w:rPr/>
        <w:t>(the “Resident”) is for a period of one (1) year, effective from </w:t>
      </w:r>
      <w:r>
        <w:rPr>
          <w:b/>
        </w:rPr>
        <w:t>July 1, 2024 through June 30, 2025</w:t>
      </w:r>
      <w:r>
        <w:rPr/>
        <w:t>, unless</w:t>
      </w:r>
      <w:r>
        <w:rPr>
          <w:spacing w:val="-8"/>
        </w:rPr>
        <w:t> </w:t>
      </w:r>
      <w:r>
        <w:rPr/>
        <w:t>sooner</w:t>
      </w:r>
      <w:r>
        <w:rPr>
          <w:spacing w:val="-9"/>
        </w:rPr>
        <w:t> </w:t>
      </w:r>
      <w:r>
        <w:rPr/>
        <w:t>terminated</w:t>
      </w:r>
      <w:r>
        <w:rPr>
          <w:spacing w:val="-6"/>
        </w:rPr>
        <w:t> </w:t>
      </w:r>
      <w:r>
        <w:rPr/>
        <w:t>as</w:t>
      </w:r>
      <w:r>
        <w:rPr>
          <w:spacing w:val="-8"/>
        </w:rPr>
        <w:t> </w:t>
      </w:r>
      <w:r>
        <w:rPr/>
        <w:t>provided</w:t>
      </w:r>
      <w:r>
        <w:rPr>
          <w:spacing w:val="-8"/>
        </w:rPr>
        <w:t> </w:t>
      </w:r>
      <w:r>
        <w:rPr/>
        <w:t>herein.</w:t>
      </w:r>
      <w:r>
        <w:rPr>
          <w:spacing w:val="40"/>
        </w:rPr>
        <w:t> </w:t>
      </w:r>
      <w:r>
        <w:rPr/>
        <w:t>If</w:t>
      </w:r>
      <w:r>
        <w:rPr>
          <w:spacing w:val="-9"/>
        </w:rPr>
        <w:t> </w:t>
      </w:r>
      <w:r>
        <w:rPr/>
        <w:t>the</w:t>
      </w:r>
      <w:r>
        <w:rPr>
          <w:spacing w:val="-7"/>
        </w:rPr>
        <w:t> </w:t>
      </w:r>
      <w:r>
        <w:rPr/>
        <w:t>Resident</w:t>
      </w:r>
      <w:r>
        <w:rPr>
          <w:spacing w:val="-8"/>
        </w:rPr>
        <w:t> </w:t>
      </w:r>
      <w:r>
        <w:rPr/>
        <w:t>does</w:t>
      </w:r>
      <w:r>
        <w:rPr>
          <w:spacing w:val="-8"/>
        </w:rPr>
        <w:t> </w:t>
      </w:r>
      <w:r>
        <w:rPr/>
        <w:t>not</w:t>
      </w:r>
      <w:r>
        <w:rPr>
          <w:spacing w:val="-8"/>
        </w:rPr>
        <w:t> </w:t>
      </w:r>
      <w:r>
        <w:rPr/>
        <w:t>commence</w:t>
      </w:r>
      <w:r>
        <w:rPr>
          <w:spacing w:val="-9"/>
        </w:rPr>
        <w:t> </w:t>
      </w:r>
      <w:r>
        <w:rPr/>
        <w:t>employment</w:t>
      </w:r>
      <w:r>
        <w:rPr>
          <w:spacing w:val="-8"/>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1 Preliminary</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4"/>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4"/>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4"/>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6" w:firstLine="0"/>
        <w:jc w:val="both"/>
        <w:rPr>
          <w:sz w:val="24"/>
        </w:rPr>
      </w:pPr>
      <w:r>
        <w:rPr>
          <w:b/>
          <w:sz w:val="24"/>
        </w:rPr>
        <w:t>$65729.2</w:t>
      </w:r>
      <w:r>
        <w:rPr>
          <w:b/>
          <w:spacing w:val="-7"/>
          <w:sz w:val="24"/>
        </w:rPr>
        <w:t> </w:t>
      </w:r>
      <w:r>
        <w:rPr>
          <w:b/>
          <w:sz w:val="24"/>
        </w:rPr>
        <w:t>or</w:t>
      </w:r>
      <w:r>
        <w:rPr>
          <w:b/>
          <w:spacing w:val="-8"/>
          <w:sz w:val="24"/>
        </w:rPr>
        <w:t> </w:t>
      </w:r>
      <w:r>
        <w:rPr>
          <w:b/>
          <w:sz w:val="24"/>
        </w:rPr>
        <w:t>Sixty-five</w:t>
      </w:r>
      <w:r>
        <w:rPr>
          <w:b/>
          <w:spacing w:val="-5"/>
          <w:sz w:val="24"/>
        </w:rPr>
        <w:t> </w:t>
      </w:r>
      <w:r>
        <w:rPr>
          <w:b/>
          <w:sz w:val="24"/>
        </w:rPr>
        <w:t>thousand</w:t>
      </w:r>
      <w:r>
        <w:rPr>
          <w:b/>
          <w:spacing w:val="-6"/>
          <w:sz w:val="24"/>
        </w:rPr>
        <w:t> </w:t>
      </w:r>
      <w:r>
        <w:rPr>
          <w:b/>
          <w:sz w:val="24"/>
        </w:rPr>
        <w:t>seven</w:t>
      </w:r>
      <w:r>
        <w:rPr>
          <w:b/>
          <w:spacing w:val="-6"/>
          <w:sz w:val="24"/>
        </w:rPr>
        <w:t> </w:t>
      </w:r>
      <w:r>
        <w:rPr>
          <w:b/>
          <w:sz w:val="24"/>
        </w:rPr>
        <w:t>hundred</w:t>
      </w:r>
      <w:r>
        <w:rPr>
          <w:b/>
          <w:spacing w:val="-8"/>
          <w:sz w:val="24"/>
        </w:rPr>
        <w:t> </w:t>
      </w:r>
      <w:r>
        <w:rPr>
          <w:b/>
          <w:sz w:val="24"/>
        </w:rPr>
        <w:t>twenty-nine</w:t>
      </w:r>
      <w:r>
        <w:rPr>
          <w:b/>
          <w:spacing w:val="-8"/>
          <w:sz w:val="24"/>
        </w:rPr>
        <w:t> </w:t>
      </w:r>
      <w:r>
        <w:rPr>
          <w:b/>
          <w:sz w:val="24"/>
        </w:rPr>
        <w:t>dollars</w:t>
      </w:r>
      <w:r>
        <w:rPr>
          <w:b/>
          <w:spacing w:val="-7"/>
          <w:sz w:val="24"/>
        </w:rPr>
        <w:t> </w:t>
      </w:r>
      <w:r>
        <w:rPr>
          <w:b/>
          <w:sz w:val="24"/>
        </w:rPr>
        <w:t>and</w:t>
      </w:r>
      <w:r>
        <w:rPr>
          <w:b/>
          <w:spacing w:val="-6"/>
          <w:sz w:val="24"/>
        </w:rPr>
        <w:t> </w:t>
      </w:r>
      <w:r>
        <w:rPr>
          <w:b/>
          <w:sz w:val="24"/>
        </w:rPr>
        <w:t>twenty cents (</w:t>
      </w:r>
      <w:r>
        <w:rPr>
          <w:sz w:val="24"/>
        </w:rPr>
        <w:t>which shall be subject to appropriate withholding and other payroll </w:t>
      </w:r>
      <w:r>
        <w:rPr>
          <w:spacing w:val="-2"/>
          <w:sz w:val="24"/>
        </w:rPr>
        <w:t>deductions.</w:t>
      </w:r>
    </w:p>
    <w:p>
      <w:pPr>
        <w:pStyle w:val="BodyText"/>
      </w:pPr>
    </w:p>
    <w:p>
      <w:pPr>
        <w:pStyle w:val="ListParagraph"/>
        <w:numPr>
          <w:ilvl w:val="1"/>
          <w:numId w:val="14"/>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4"/>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4"/>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4"/>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4"/>
        </w:numPr>
        <w:tabs>
          <w:tab w:pos="1800" w:val="left" w:leader="none"/>
        </w:tabs>
        <w:spacing w:line="240" w:lineRule="auto" w:before="0" w:after="0"/>
        <w:ind w:left="1800" w:right="262"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7"/>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4"/>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4"/>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4"/>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4"/>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4"/>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4"/>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4"/>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4"/>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4"/>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4"/>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4"/>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4"/>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4"/>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4"/>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4"/>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4"/>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4"/>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4"/>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4"/>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4"/>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4"/>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4"/>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4"/>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4"/>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4"/>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4"/>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4"/>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4"/>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5488">
                <wp:simplePos x="0" y="0"/>
                <wp:positionH relativeFrom="page">
                  <wp:posOffset>914400</wp:posOffset>
                </wp:positionH>
                <wp:positionV relativeFrom="paragraph">
                  <wp:posOffset>230994</wp:posOffset>
                </wp:positionV>
                <wp:extent cx="2667000" cy="1270"/>
                <wp:effectExtent l="0" t="0" r="0" b="0"/>
                <wp:wrapTopAndBottom/>
                <wp:docPr id="74" name="Graphic 74"/>
                <wp:cNvGraphicFramePr>
                  <a:graphicFrameLocks/>
                </wp:cNvGraphicFramePr>
                <a:graphic>
                  <a:graphicData uri="http://schemas.microsoft.com/office/word/2010/wordprocessingShape">
                    <wps:wsp>
                      <wps:cNvPr id="74" name="Graphic 74"/>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700992;mso-wrap-distance-left:0;mso-wrap-distance-right:0" id="docshape59"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6000">
                <wp:simplePos x="0" y="0"/>
                <wp:positionH relativeFrom="page">
                  <wp:posOffset>4800600</wp:posOffset>
                </wp:positionH>
                <wp:positionV relativeFrom="paragraph">
                  <wp:posOffset>230994</wp:posOffset>
                </wp:positionV>
                <wp:extent cx="1371600" cy="1270"/>
                <wp:effectExtent l="0" t="0" r="0" b="0"/>
                <wp:wrapTopAndBottom/>
                <wp:docPr id="75" name="Graphic 75"/>
                <wp:cNvGraphicFramePr>
                  <a:graphicFrameLocks/>
                </wp:cNvGraphicFramePr>
                <a:graphic>
                  <a:graphicData uri="http://schemas.microsoft.com/office/word/2010/wordprocessingShape">
                    <wps:wsp>
                      <wps:cNvPr id="75" name="Graphic 75"/>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700480;mso-wrap-distance-left:0;mso-wrap-distance-right:0" id="docshape60"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6512">
                <wp:simplePos x="0" y="0"/>
                <wp:positionH relativeFrom="page">
                  <wp:posOffset>868680</wp:posOffset>
                </wp:positionH>
                <wp:positionV relativeFrom="paragraph">
                  <wp:posOffset>230686</wp:posOffset>
                </wp:positionV>
                <wp:extent cx="2743200" cy="1270"/>
                <wp:effectExtent l="0" t="0" r="0" b="0"/>
                <wp:wrapTopAndBottom/>
                <wp:docPr id="76" name="Graphic 76"/>
                <wp:cNvGraphicFramePr>
                  <a:graphicFrameLocks/>
                </wp:cNvGraphicFramePr>
                <a:graphic>
                  <a:graphicData uri="http://schemas.microsoft.com/office/word/2010/wordprocessingShape">
                    <wps:wsp>
                      <wps:cNvPr id="76" name="Graphic 76"/>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699968;mso-wrap-distance-left:0;mso-wrap-distance-right:0" id="docshape61"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7024">
                <wp:simplePos x="0" y="0"/>
                <wp:positionH relativeFrom="page">
                  <wp:posOffset>4343400</wp:posOffset>
                </wp:positionH>
                <wp:positionV relativeFrom="paragraph">
                  <wp:posOffset>230686</wp:posOffset>
                </wp:positionV>
                <wp:extent cx="1371600" cy="1270"/>
                <wp:effectExtent l="0" t="0" r="0" b="0"/>
                <wp:wrapTopAndBottom/>
                <wp:docPr id="77" name="Graphic 77"/>
                <wp:cNvGraphicFramePr>
                  <a:graphicFrameLocks/>
                </wp:cNvGraphicFramePr>
                <a:graphic>
                  <a:graphicData uri="http://schemas.microsoft.com/office/word/2010/wordprocessingShape">
                    <wps:wsp>
                      <wps:cNvPr id="77" name="Graphic 77"/>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699456;mso-wrap-distance-left:0;mso-wrap-distance-right:0" id="docshape62"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p>
      <w:pPr>
        <w:pStyle w:val="BodyText"/>
        <w:spacing w:after="0"/>
        <w:sectPr>
          <w:pgSz w:w="12240" w:h="15840"/>
          <w:pgMar w:header="0" w:footer="466" w:top="1360" w:bottom="660" w:left="720" w:right="1440"/>
        </w:sectPr>
      </w:pPr>
    </w:p>
    <w:p>
      <w:pPr>
        <w:spacing w:line="240" w:lineRule="auto"/>
        <w:ind w:left="360" w:right="0" w:firstLine="0"/>
        <w:rPr>
          <w:sz w:val="20"/>
        </w:rPr>
      </w:pPr>
      <w:r>
        <w:rPr>
          <w:sz w:val="20"/>
        </w:rPr>
        <w:drawing>
          <wp:inline distT="0" distB="0" distL="0" distR="0">
            <wp:extent cx="3471611" cy="730757"/>
            <wp:effectExtent l="0" t="0" r="0" b="0"/>
            <wp:docPr id="78" name="Image 78"/>
            <wp:cNvGraphicFramePr>
              <a:graphicFrameLocks/>
            </wp:cNvGraphicFramePr>
            <a:graphic>
              <a:graphicData uri="http://schemas.openxmlformats.org/drawingml/2006/picture">
                <pic:pic>
                  <pic:nvPicPr>
                    <pic:cNvPr id="78" name="Image 78"/>
                    <pic:cNvPicPr/>
                  </pic:nvPicPr>
                  <pic:blipFill>
                    <a:blip r:embed="rId10" cstate="print"/>
                    <a:stretch>
                      <a:fillRect/>
                    </a:stretch>
                  </pic:blipFill>
                  <pic:spPr>
                    <a:xfrm>
                      <a:off x="0" y="0"/>
                      <a:ext cx="3471611" cy="730757"/>
                    </a:xfrm>
                    <a:prstGeom prst="rect">
                      <a:avLst/>
                    </a:prstGeom>
                  </pic:spPr>
                </pic:pic>
              </a:graphicData>
            </a:graphic>
          </wp:inline>
        </w:drawing>
      </w:r>
      <w:r>
        <w:rPr>
          <w:sz w:val="20"/>
        </w:rPr>
      </w:r>
    </w:p>
    <w:p>
      <w:pPr>
        <w:pStyle w:val="BodyText"/>
        <w:rPr>
          <w:sz w:val="32"/>
        </w:rPr>
      </w:pPr>
    </w:p>
    <w:p>
      <w:pPr>
        <w:pStyle w:val="BodyText"/>
        <w:spacing w:before="119"/>
        <w:rPr>
          <w:sz w:val="32"/>
        </w:rPr>
      </w:pPr>
    </w:p>
    <w:p>
      <w:pPr>
        <w:pStyle w:val="Heading1"/>
      </w:pPr>
      <w:r>
        <w:rPr/>
        <w:t>SAINT</w:t>
      </w:r>
      <w:r>
        <w:rPr>
          <w:spacing w:val="-18"/>
        </w:rPr>
        <w:t> </w:t>
      </w:r>
      <w:r>
        <w:rPr/>
        <w:t>MARY’S</w:t>
      </w:r>
      <w:r>
        <w:rPr>
          <w:spacing w:val="-14"/>
        </w:rPr>
        <w:t> </w:t>
      </w:r>
      <w:r>
        <w:rPr>
          <w:spacing w:val="-2"/>
        </w:rPr>
        <w:t>HOSPITAL</w:t>
      </w:r>
    </w:p>
    <w:p>
      <w:pPr>
        <w:pStyle w:val="Heading2"/>
        <w:rPr>
          <w:i/>
        </w:rPr>
      </w:pPr>
      <w:r>
        <w:rPr>
          <w:i/>
        </w:rPr>
        <w:t>RESIDENT</w:t>
      </w:r>
      <w:r>
        <w:rPr>
          <w:i/>
          <w:spacing w:val="-7"/>
        </w:rPr>
        <w:t> </w:t>
      </w:r>
      <w:r>
        <w:rPr>
          <w:i/>
          <w:spacing w:val="-2"/>
        </w:rPr>
        <w:t>AGREEMENT</w:t>
      </w:r>
    </w:p>
    <w:p>
      <w:pPr>
        <w:pStyle w:val="BodyText"/>
        <w:spacing w:before="256"/>
        <w:rPr>
          <w:rFonts w:ascii="Arial"/>
          <w:b/>
          <w:i/>
          <w:sz w:val="28"/>
        </w:rPr>
      </w:pPr>
    </w:p>
    <w:p>
      <w:pPr>
        <w:pStyle w:val="BodyText"/>
        <w:ind w:left="360" w:right="266"/>
        <w:jc w:val="both"/>
      </w:pPr>
      <w:r>
        <w:rPr/>
        <w:t>This Agreement between Saint Mary’s Hospital (the “Hospital”) and </w:t>
      </w:r>
      <w:r>
        <w:rPr>
          <w:b/>
        </w:rPr>
        <w:t>Austin McIntosh, MD </w:t>
      </w:r>
      <w:r>
        <w:rPr/>
        <w:t>(the “Resident”) is for a period of one (1) year, effective from </w:t>
      </w:r>
      <w:r>
        <w:rPr>
          <w:b/>
        </w:rPr>
        <w:t>June 17, 2024 through June 30, 2025</w:t>
      </w:r>
      <w:r>
        <w:rPr/>
        <w:t>, unless</w:t>
      </w:r>
      <w:r>
        <w:rPr>
          <w:spacing w:val="-9"/>
        </w:rPr>
        <w:t> </w:t>
      </w:r>
      <w:r>
        <w:rPr/>
        <w:t>sooner</w:t>
      </w:r>
      <w:r>
        <w:rPr>
          <w:spacing w:val="-9"/>
        </w:rPr>
        <w:t> </w:t>
      </w:r>
      <w:r>
        <w:rPr/>
        <w:t>terminated</w:t>
      </w:r>
      <w:r>
        <w:rPr>
          <w:spacing w:val="-7"/>
        </w:rPr>
        <w:t> </w:t>
      </w:r>
      <w:r>
        <w:rPr/>
        <w:t>as</w:t>
      </w:r>
      <w:r>
        <w:rPr>
          <w:spacing w:val="-9"/>
        </w:rPr>
        <w:t> </w:t>
      </w:r>
      <w:r>
        <w:rPr/>
        <w:t>provided</w:t>
      </w:r>
      <w:r>
        <w:rPr>
          <w:spacing w:val="-9"/>
        </w:rPr>
        <w:t> </w:t>
      </w:r>
      <w:r>
        <w:rPr/>
        <w:t>herein.</w:t>
      </w:r>
      <w:r>
        <w:rPr>
          <w:spacing w:val="40"/>
        </w:rPr>
        <w:t> </w:t>
      </w:r>
      <w:r>
        <w:rPr/>
        <w:t>If</w:t>
      </w:r>
      <w:r>
        <w:rPr>
          <w:spacing w:val="-9"/>
        </w:rPr>
        <w:t> </w:t>
      </w:r>
      <w:r>
        <w:rPr/>
        <w:t>the</w:t>
      </w:r>
      <w:r>
        <w:rPr>
          <w:spacing w:val="-8"/>
        </w:rPr>
        <w:t> </w:t>
      </w:r>
      <w:r>
        <w:rPr/>
        <w:t>Resident</w:t>
      </w:r>
      <w:r>
        <w:rPr>
          <w:spacing w:val="-9"/>
        </w:rPr>
        <w:t> </w:t>
      </w:r>
      <w:r>
        <w:rPr/>
        <w:t>does</w:t>
      </w:r>
      <w:r>
        <w:rPr>
          <w:spacing w:val="-9"/>
        </w:rPr>
        <w:t> </w:t>
      </w:r>
      <w:r>
        <w:rPr/>
        <w:t>not</w:t>
      </w:r>
      <w:r>
        <w:rPr>
          <w:spacing w:val="-9"/>
        </w:rPr>
        <w:t> </w:t>
      </w:r>
      <w:r>
        <w:rPr/>
        <w:t>commence</w:t>
      </w:r>
      <w:r>
        <w:rPr>
          <w:spacing w:val="-9"/>
        </w:rPr>
        <w:t> </w:t>
      </w:r>
      <w:r>
        <w:rPr/>
        <w:t>employment</w:t>
      </w:r>
      <w:r>
        <w:rPr>
          <w:spacing w:val="-9"/>
        </w:rPr>
        <w:t> </w:t>
      </w:r>
      <w:r>
        <w:rPr/>
        <w:t>with the Hospital by July 1, 2024, this Agreement shall be void and shall not become effective and the Hospital’s offer of employment to the Resident shall be withdrawn.</w:t>
      </w:r>
      <w:r>
        <w:rPr>
          <w:spacing w:val="40"/>
        </w:rPr>
        <w:t> </w:t>
      </w:r>
      <w:r>
        <w:rPr/>
        <w:t>Under the sponsorship of the Hospital and supervision by faculty members of the Hospital, the Resident will serve as a </w:t>
      </w:r>
      <w:r>
        <w:rPr>
          <w:b/>
        </w:rPr>
        <w:t>PGY 1 Preliminary</w:t>
      </w:r>
      <w:r>
        <w:rPr>
          <w:b/>
          <w:spacing w:val="40"/>
        </w:rPr>
        <w:t> </w:t>
      </w:r>
      <w:r>
        <w:rPr/>
        <w:t>Resident in the Saint Mary’s Hospital General Surgery Residency Program (the “Program”).</w:t>
      </w:r>
      <w:r>
        <w:rPr>
          <w:spacing w:val="40"/>
        </w:rPr>
        <w:t> </w:t>
      </w:r>
      <w:r>
        <w:rPr/>
        <w:t>The Hospital offers, and the Resident accepts, appointment as a resident in the Program under the following terms and conditions:</w:t>
      </w:r>
    </w:p>
    <w:p>
      <w:pPr>
        <w:pStyle w:val="ListParagraph"/>
        <w:numPr>
          <w:ilvl w:val="0"/>
          <w:numId w:val="15"/>
        </w:numPr>
        <w:tabs>
          <w:tab w:pos="1079" w:val="left" w:leader="none"/>
        </w:tabs>
        <w:spacing w:line="240" w:lineRule="auto" w:before="120" w:after="0"/>
        <w:ind w:left="1079" w:right="0" w:hanging="719"/>
        <w:jc w:val="left"/>
        <w:rPr>
          <w:sz w:val="24"/>
        </w:rPr>
      </w:pPr>
      <w:r>
        <w:rPr>
          <w:sz w:val="24"/>
          <w:u w:val="single"/>
        </w:rPr>
        <w:t>HOSPITAL</w:t>
      </w:r>
      <w:r>
        <w:rPr>
          <w:spacing w:val="-9"/>
          <w:sz w:val="24"/>
          <w:u w:val="single"/>
        </w:rPr>
        <w:t> </w:t>
      </w:r>
      <w:r>
        <w:rPr>
          <w:spacing w:val="-2"/>
          <w:sz w:val="24"/>
          <w:u w:val="single"/>
        </w:rPr>
        <w:t>RESPONSIBILITIES</w:t>
      </w:r>
    </w:p>
    <w:p>
      <w:pPr>
        <w:pStyle w:val="BodyText"/>
        <w:spacing w:before="245"/>
      </w:pPr>
    </w:p>
    <w:p>
      <w:pPr>
        <w:pStyle w:val="BodyText"/>
        <w:ind w:left="1080"/>
      </w:pPr>
      <w:r>
        <w:rPr/>
        <w:t>During</w:t>
      </w:r>
      <w:r>
        <w:rPr>
          <w:spacing w:val="-2"/>
        </w:rPr>
        <w:t> </w:t>
      </w:r>
      <w:r>
        <w:rPr/>
        <w:t>the</w:t>
      </w:r>
      <w:r>
        <w:rPr>
          <w:spacing w:val="-2"/>
        </w:rPr>
        <w:t> </w:t>
      </w:r>
      <w:r>
        <w:rPr/>
        <w:t>term</w:t>
      </w:r>
      <w:r>
        <w:rPr>
          <w:spacing w:val="-1"/>
        </w:rPr>
        <w:t> </w:t>
      </w:r>
      <w:r>
        <w:rPr/>
        <w:t>of</w:t>
      </w:r>
      <w:r>
        <w:rPr>
          <w:spacing w:val="-3"/>
        </w:rPr>
        <w:t> </w:t>
      </w:r>
      <w:r>
        <w:rPr/>
        <w:t>this</w:t>
      </w:r>
      <w:r>
        <w:rPr>
          <w:spacing w:val="-1"/>
        </w:rPr>
        <w:t> </w:t>
      </w:r>
      <w:r>
        <w:rPr/>
        <w:t>Agreement,</w:t>
      </w:r>
      <w:r>
        <w:rPr>
          <w:spacing w:val="-1"/>
        </w:rPr>
        <w:t> </w:t>
      </w:r>
      <w:r>
        <w:rPr/>
        <w:t>the</w:t>
      </w:r>
      <w:r>
        <w:rPr>
          <w:spacing w:val="-3"/>
        </w:rPr>
        <w:t> </w:t>
      </w:r>
      <w:r>
        <w:rPr/>
        <w:t>Hospital</w:t>
      </w:r>
      <w:r>
        <w:rPr>
          <w:spacing w:val="1"/>
        </w:rPr>
        <w:t> </w:t>
      </w:r>
      <w:r>
        <w:rPr/>
        <w:t>agrees</w:t>
      </w:r>
      <w:r>
        <w:rPr>
          <w:spacing w:val="-1"/>
        </w:rPr>
        <w:t> </w:t>
      </w:r>
      <w:r>
        <w:rPr/>
        <w:t>as</w:t>
      </w:r>
      <w:r>
        <w:rPr>
          <w:spacing w:val="1"/>
        </w:rPr>
        <w:t> </w:t>
      </w:r>
      <w:r>
        <w:rPr>
          <w:spacing w:val="-2"/>
        </w:rPr>
        <w:t>follows:</w:t>
      </w:r>
    </w:p>
    <w:p>
      <w:pPr>
        <w:pStyle w:val="ListParagraph"/>
        <w:numPr>
          <w:ilvl w:val="1"/>
          <w:numId w:val="15"/>
        </w:numPr>
        <w:tabs>
          <w:tab w:pos="1800" w:val="left" w:leader="none"/>
        </w:tabs>
        <w:spacing w:line="240" w:lineRule="auto" w:before="120" w:after="0"/>
        <w:ind w:left="1800" w:right="268" w:hanging="720"/>
        <w:jc w:val="both"/>
        <w:rPr>
          <w:sz w:val="24"/>
        </w:rPr>
      </w:pPr>
      <w:r>
        <w:rPr>
          <w:sz w:val="24"/>
          <w:u w:val="single"/>
        </w:rPr>
        <w:t>Accredited Program</w:t>
      </w:r>
      <w:r>
        <w:rPr>
          <w:sz w:val="24"/>
          <w:u w:val="none"/>
        </w:rPr>
        <w:t>: The Hospital shall provide the Resident with a Residency Program accredited by the ACGME.</w:t>
      </w:r>
    </w:p>
    <w:p>
      <w:pPr>
        <w:pStyle w:val="BodyText"/>
      </w:pPr>
    </w:p>
    <w:p>
      <w:pPr>
        <w:pStyle w:val="ListParagraph"/>
        <w:numPr>
          <w:ilvl w:val="1"/>
          <w:numId w:val="15"/>
        </w:numPr>
        <w:tabs>
          <w:tab w:pos="1799" w:val="left" w:leader="none"/>
        </w:tabs>
        <w:spacing w:line="240" w:lineRule="auto" w:before="0" w:after="0"/>
        <w:ind w:left="1799" w:right="0" w:hanging="719"/>
        <w:jc w:val="both"/>
        <w:rPr>
          <w:sz w:val="24"/>
        </w:rPr>
      </w:pPr>
      <w:r>
        <w:rPr>
          <w:sz w:val="24"/>
          <w:u w:val="single"/>
        </w:rPr>
        <w:t>Compensation</w:t>
      </w:r>
      <w:r>
        <w:rPr>
          <w:sz w:val="24"/>
          <w:u w:val="none"/>
        </w:rPr>
        <w:t>:</w:t>
      </w:r>
      <w:r>
        <w:rPr>
          <w:spacing w:val="-2"/>
          <w:sz w:val="24"/>
          <w:u w:val="none"/>
        </w:rPr>
        <w:t> </w:t>
      </w:r>
      <w:r>
        <w:rPr>
          <w:sz w:val="24"/>
          <w:u w:val="none"/>
        </w:rPr>
        <w:t>The</w:t>
      </w:r>
      <w:r>
        <w:rPr>
          <w:spacing w:val="-3"/>
          <w:sz w:val="24"/>
          <w:u w:val="none"/>
        </w:rPr>
        <w:t> </w:t>
      </w:r>
      <w:r>
        <w:rPr>
          <w:sz w:val="24"/>
          <w:u w:val="none"/>
        </w:rPr>
        <w:t>Hospital</w:t>
      </w:r>
      <w:r>
        <w:rPr>
          <w:spacing w:val="-2"/>
          <w:sz w:val="24"/>
          <w:u w:val="none"/>
        </w:rPr>
        <w:t> </w:t>
      </w:r>
      <w:r>
        <w:rPr>
          <w:sz w:val="24"/>
          <w:u w:val="none"/>
        </w:rPr>
        <w:t>shall</w:t>
      </w:r>
      <w:r>
        <w:rPr>
          <w:spacing w:val="-1"/>
          <w:sz w:val="24"/>
          <w:u w:val="none"/>
        </w:rPr>
        <w:t> </w:t>
      </w:r>
      <w:r>
        <w:rPr>
          <w:sz w:val="24"/>
          <w:u w:val="none"/>
        </w:rPr>
        <w:t>pay</w:t>
      </w:r>
      <w:r>
        <w:rPr>
          <w:spacing w:val="-2"/>
          <w:sz w:val="24"/>
          <w:u w:val="none"/>
        </w:rPr>
        <w:t> </w:t>
      </w:r>
      <w:r>
        <w:rPr>
          <w:sz w:val="24"/>
          <w:u w:val="none"/>
        </w:rPr>
        <w:t>the</w:t>
      </w:r>
      <w:r>
        <w:rPr>
          <w:spacing w:val="-3"/>
          <w:sz w:val="24"/>
          <w:u w:val="none"/>
        </w:rPr>
        <w:t> </w:t>
      </w:r>
      <w:r>
        <w:rPr>
          <w:sz w:val="24"/>
          <w:u w:val="none"/>
        </w:rPr>
        <w:t>Resident</w:t>
      </w:r>
      <w:r>
        <w:rPr>
          <w:spacing w:val="-1"/>
          <w:sz w:val="24"/>
          <w:u w:val="none"/>
        </w:rPr>
        <w:t> </w:t>
      </w:r>
      <w:r>
        <w:rPr>
          <w:sz w:val="24"/>
          <w:u w:val="none"/>
        </w:rPr>
        <w:t>an</w:t>
      </w:r>
      <w:r>
        <w:rPr>
          <w:spacing w:val="-2"/>
          <w:sz w:val="24"/>
          <w:u w:val="none"/>
        </w:rPr>
        <w:t> </w:t>
      </w:r>
      <w:r>
        <w:rPr>
          <w:sz w:val="24"/>
          <w:u w:val="none"/>
        </w:rPr>
        <w:t>annualized</w:t>
      </w:r>
      <w:r>
        <w:rPr>
          <w:spacing w:val="-2"/>
          <w:sz w:val="24"/>
          <w:u w:val="none"/>
        </w:rPr>
        <w:t> </w:t>
      </w:r>
      <w:r>
        <w:rPr>
          <w:sz w:val="24"/>
          <w:u w:val="none"/>
        </w:rPr>
        <w:t>stipend</w:t>
      </w:r>
      <w:r>
        <w:rPr>
          <w:spacing w:val="-1"/>
          <w:sz w:val="24"/>
          <w:u w:val="none"/>
        </w:rPr>
        <w:t> </w:t>
      </w:r>
      <w:r>
        <w:rPr>
          <w:spacing w:val="-5"/>
          <w:sz w:val="24"/>
          <w:u w:val="none"/>
        </w:rPr>
        <w:t>of</w:t>
      </w:r>
    </w:p>
    <w:p>
      <w:pPr>
        <w:spacing w:before="0"/>
        <w:ind w:left="1800" w:right="266" w:firstLine="0"/>
        <w:jc w:val="both"/>
        <w:rPr>
          <w:sz w:val="24"/>
        </w:rPr>
      </w:pPr>
      <w:r>
        <w:rPr>
          <w:b/>
          <w:sz w:val="24"/>
        </w:rPr>
        <w:t>$65729.2</w:t>
      </w:r>
      <w:r>
        <w:rPr>
          <w:b/>
          <w:spacing w:val="-7"/>
          <w:sz w:val="24"/>
        </w:rPr>
        <w:t> </w:t>
      </w:r>
      <w:r>
        <w:rPr>
          <w:b/>
          <w:sz w:val="24"/>
        </w:rPr>
        <w:t>or</w:t>
      </w:r>
      <w:r>
        <w:rPr>
          <w:b/>
          <w:spacing w:val="-8"/>
          <w:sz w:val="24"/>
        </w:rPr>
        <w:t> </w:t>
      </w:r>
      <w:r>
        <w:rPr>
          <w:b/>
          <w:sz w:val="24"/>
        </w:rPr>
        <w:t>Sixty-five</w:t>
      </w:r>
      <w:r>
        <w:rPr>
          <w:b/>
          <w:spacing w:val="-5"/>
          <w:sz w:val="24"/>
        </w:rPr>
        <w:t> </w:t>
      </w:r>
      <w:r>
        <w:rPr>
          <w:b/>
          <w:sz w:val="24"/>
        </w:rPr>
        <w:t>thousand</w:t>
      </w:r>
      <w:r>
        <w:rPr>
          <w:b/>
          <w:spacing w:val="-6"/>
          <w:sz w:val="24"/>
        </w:rPr>
        <w:t> </w:t>
      </w:r>
      <w:r>
        <w:rPr>
          <w:b/>
          <w:sz w:val="24"/>
        </w:rPr>
        <w:t>seven</w:t>
      </w:r>
      <w:r>
        <w:rPr>
          <w:b/>
          <w:spacing w:val="-6"/>
          <w:sz w:val="24"/>
        </w:rPr>
        <w:t> </w:t>
      </w:r>
      <w:r>
        <w:rPr>
          <w:b/>
          <w:sz w:val="24"/>
        </w:rPr>
        <w:t>hundred</w:t>
      </w:r>
      <w:r>
        <w:rPr>
          <w:b/>
          <w:spacing w:val="-8"/>
          <w:sz w:val="24"/>
        </w:rPr>
        <w:t> </w:t>
      </w:r>
      <w:r>
        <w:rPr>
          <w:b/>
          <w:sz w:val="24"/>
        </w:rPr>
        <w:t>twenty-nine</w:t>
      </w:r>
      <w:r>
        <w:rPr>
          <w:b/>
          <w:spacing w:val="-8"/>
          <w:sz w:val="24"/>
        </w:rPr>
        <w:t> </w:t>
      </w:r>
      <w:r>
        <w:rPr>
          <w:b/>
          <w:sz w:val="24"/>
        </w:rPr>
        <w:t>dollars</w:t>
      </w:r>
      <w:r>
        <w:rPr>
          <w:b/>
          <w:spacing w:val="-7"/>
          <w:sz w:val="24"/>
        </w:rPr>
        <w:t> </w:t>
      </w:r>
      <w:r>
        <w:rPr>
          <w:b/>
          <w:sz w:val="24"/>
        </w:rPr>
        <w:t>and</w:t>
      </w:r>
      <w:r>
        <w:rPr>
          <w:b/>
          <w:spacing w:val="-6"/>
          <w:sz w:val="24"/>
        </w:rPr>
        <w:t> </w:t>
      </w:r>
      <w:r>
        <w:rPr>
          <w:b/>
          <w:sz w:val="24"/>
        </w:rPr>
        <w:t>twenty cents (</w:t>
      </w:r>
      <w:r>
        <w:rPr>
          <w:sz w:val="24"/>
        </w:rPr>
        <w:t>which shall be subject to appropriate withholding and other payroll </w:t>
      </w:r>
      <w:r>
        <w:rPr>
          <w:spacing w:val="-2"/>
          <w:sz w:val="24"/>
        </w:rPr>
        <w:t>deductions.</w:t>
      </w:r>
    </w:p>
    <w:p>
      <w:pPr>
        <w:pStyle w:val="BodyText"/>
      </w:pPr>
    </w:p>
    <w:p>
      <w:pPr>
        <w:pStyle w:val="ListParagraph"/>
        <w:numPr>
          <w:ilvl w:val="1"/>
          <w:numId w:val="15"/>
        </w:numPr>
        <w:tabs>
          <w:tab w:pos="1800" w:val="left" w:leader="none"/>
        </w:tabs>
        <w:spacing w:line="240" w:lineRule="auto" w:before="0" w:after="0"/>
        <w:ind w:left="1800" w:right="264" w:hanging="720"/>
        <w:jc w:val="both"/>
        <w:rPr>
          <w:sz w:val="24"/>
        </w:rPr>
      </w:pPr>
      <w:r>
        <w:rPr>
          <w:sz w:val="24"/>
          <w:u w:val="single"/>
        </w:rPr>
        <w:t>Professional Liability Coverage</w:t>
      </w:r>
      <w:r>
        <w:rPr>
          <w:sz w:val="24"/>
          <w:u w:val="none"/>
        </w:rPr>
        <w:t>: The Hospital shall provide the Resident with professional liability insurance which shall cover the Resident while acting in the performance of the Resident’s duties and assignments within the Program. Appropriate</w:t>
      </w:r>
      <w:r>
        <w:rPr>
          <w:spacing w:val="-7"/>
          <w:sz w:val="24"/>
          <w:u w:val="none"/>
        </w:rPr>
        <w:t> </w:t>
      </w:r>
      <w:r>
        <w:rPr>
          <w:sz w:val="24"/>
          <w:u w:val="none"/>
        </w:rPr>
        <w:t>arrangements</w:t>
      </w:r>
      <w:r>
        <w:rPr>
          <w:spacing w:val="-8"/>
          <w:sz w:val="24"/>
          <w:u w:val="none"/>
        </w:rPr>
        <w:t> </w:t>
      </w:r>
      <w:r>
        <w:rPr>
          <w:sz w:val="24"/>
          <w:u w:val="none"/>
        </w:rPr>
        <w:t>for</w:t>
      </w:r>
      <w:r>
        <w:rPr>
          <w:spacing w:val="-9"/>
          <w:sz w:val="24"/>
          <w:u w:val="none"/>
        </w:rPr>
        <w:t> </w:t>
      </w:r>
      <w:r>
        <w:rPr>
          <w:sz w:val="24"/>
          <w:u w:val="none"/>
        </w:rPr>
        <w:t>insurance</w:t>
      </w:r>
      <w:r>
        <w:rPr>
          <w:spacing w:val="-7"/>
          <w:sz w:val="24"/>
          <w:u w:val="none"/>
        </w:rPr>
        <w:t> </w:t>
      </w:r>
      <w:r>
        <w:rPr>
          <w:sz w:val="24"/>
          <w:u w:val="none"/>
        </w:rPr>
        <w:t>coverage</w:t>
      </w:r>
      <w:r>
        <w:rPr>
          <w:spacing w:val="-7"/>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made</w:t>
      </w:r>
      <w:r>
        <w:rPr>
          <w:spacing w:val="-7"/>
          <w:sz w:val="24"/>
          <w:u w:val="none"/>
        </w:rPr>
        <w:t> </w:t>
      </w:r>
      <w:r>
        <w:rPr>
          <w:sz w:val="24"/>
          <w:u w:val="none"/>
        </w:rPr>
        <w:t>with</w:t>
      </w:r>
      <w:r>
        <w:rPr>
          <w:spacing w:val="-8"/>
          <w:sz w:val="24"/>
          <w:u w:val="none"/>
        </w:rPr>
        <w:t> </w:t>
      </w:r>
      <w:r>
        <w:rPr>
          <w:sz w:val="24"/>
          <w:u w:val="none"/>
        </w:rPr>
        <w:t>all</w:t>
      </w:r>
      <w:r>
        <w:rPr>
          <w:spacing w:val="-8"/>
          <w:sz w:val="24"/>
          <w:u w:val="none"/>
        </w:rPr>
        <w:t> </w:t>
      </w:r>
      <w:r>
        <w:rPr>
          <w:sz w:val="24"/>
          <w:u w:val="none"/>
        </w:rPr>
        <w:t>institutions at which the Resident rotates.</w:t>
      </w:r>
      <w:r>
        <w:rPr>
          <w:spacing w:val="40"/>
          <w:sz w:val="24"/>
          <w:u w:val="none"/>
        </w:rPr>
        <w:t> </w:t>
      </w:r>
      <w:r>
        <w:rPr>
          <w:sz w:val="24"/>
          <w:u w:val="none"/>
        </w:rPr>
        <w:t>Coverage will be consistent with the Hospital’s coverage for other medical/professional practitioners.</w:t>
      </w:r>
      <w:r>
        <w:rPr>
          <w:spacing w:val="40"/>
          <w:sz w:val="24"/>
          <w:u w:val="none"/>
        </w:rPr>
        <w:t> </w:t>
      </w:r>
      <w:r>
        <w:rPr>
          <w:sz w:val="24"/>
          <w:u w:val="none"/>
        </w:rPr>
        <w:t>Details of coverage are available upon the Resident’s request.</w:t>
      </w:r>
    </w:p>
    <w:p>
      <w:pPr>
        <w:pStyle w:val="BodyText"/>
      </w:pPr>
    </w:p>
    <w:p>
      <w:pPr>
        <w:pStyle w:val="ListParagraph"/>
        <w:numPr>
          <w:ilvl w:val="1"/>
          <w:numId w:val="15"/>
        </w:numPr>
        <w:tabs>
          <w:tab w:pos="1800" w:val="left" w:leader="none"/>
        </w:tabs>
        <w:spacing w:line="240" w:lineRule="auto" w:before="0" w:after="0"/>
        <w:ind w:left="1800" w:right="264" w:hanging="720"/>
        <w:jc w:val="both"/>
        <w:rPr>
          <w:sz w:val="24"/>
        </w:rPr>
      </w:pPr>
      <w:r>
        <w:rPr>
          <w:sz w:val="24"/>
          <w:u w:val="single"/>
        </w:rPr>
        <w:t>Amenities:</w:t>
      </w:r>
      <w:r>
        <w:rPr>
          <w:sz w:val="24"/>
          <w:u w:val="none"/>
        </w:rPr>
        <w:t> The Hospital shall provide the Resident with the following during this </w:t>
      </w:r>
      <w:r>
        <w:rPr>
          <w:spacing w:val="-2"/>
          <w:sz w:val="24"/>
          <w:u w:val="none"/>
        </w:rPr>
        <w:t>Agreement:</w:t>
      </w:r>
      <w:r>
        <w:rPr>
          <w:spacing w:val="-3"/>
          <w:sz w:val="24"/>
          <w:u w:val="none"/>
        </w:rPr>
        <w:t> </w:t>
      </w:r>
      <w:r>
        <w:rPr>
          <w:spacing w:val="-2"/>
          <w:sz w:val="24"/>
          <w:u w:val="none"/>
        </w:rPr>
        <w:t>suitable</w:t>
      </w:r>
      <w:r>
        <w:rPr>
          <w:spacing w:val="-5"/>
          <w:sz w:val="24"/>
          <w:u w:val="none"/>
        </w:rPr>
        <w:t> </w:t>
      </w:r>
      <w:r>
        <w:rPr>
          <w:spacing w:val="-2"/>
          <w:sz w:val="24"/>
          <w:u w:val="none"/>
        </w:rPr>
        <w:t>on-call</w:t>
      </w:r>
      <w:r>
        <w:rPr>
          <w:spacing w:val="-3"/>
          <w:sz w:val="24"/>
          <w:u w:val="none"/>
        </w:rPr>
        <w:t> </w:t>
      </w:r>
      <w:r>
        <w:rPr>
          <w:spacing w:val="-2"/>
          <w:sz w:val="24"/>
          <w:u w:val="none"/>
        </w:rPr>
        <w:t>quarters,</w:t>
      </w:r>
      <w:r>
        <w:rPr>
          <w:spacing w:val="-4"/>
          <w:sz w:val="24"/>
          <w:u w:val="none"/>
        </w:rPr>
        <w:t> </w:t>
      </w:r>
      <w:r>
        <w:rPr>
          <w:spacing w:val="-2"/>
          <w:sz w:val="24"/>
          <w:u w:val="none"/>
        </w:rPr>
        <w:t>uniforms,</w:t>
      </w:r>
      <w:r>
        <w:rPr>
          <w:spacing w:val="-4"/>
          <w:sz w:val="24"/>
          <w:u w:val="none"/>
        </w:rPr>
        <w:t> </w:t>
      </w:r>
      <w:r>
        <w:rPr>
          <w:spacing w:val="-2"/>
          <w:sz w:val="24"/>
          <w:u w:val="none"/>
        </w:rPr>
        <w:t>meals</w:t>
      </w:r>
      <w:r>
        <w:rPr>
          <w:spacing w:val="-4"/>
          <w:sz w:val="24"/>
          <w:u w:val="none"/>
        </w:rPr>
        <w:t> </w:t>
      </w:r>
      <w:r>
        <w:rPr>
          <w:spacing w:val="-2"/>
          <w:sz w:val="24"/>
          <w:u w:val="none"/>
        </w:rPr>
        <w:t>(when</w:t>
      </w:r>
      <w:r>
        <w:rPr>
          <w:spacing w:val="-4"/>
          <w:sz w:val="24"/>
          <w:u w:val="none"/>
        </w:rPr>
        <w:t> </w:t>
      </w:r>
      <w:r>
        <w:rPr>
          <w:spacing w:val="-2"/>
          <w:sz w:val="24"/>
          <w:u w:val="none"/>
        </w:rPr>
        <w:t>the</w:t>
      </w:r>
      <w:r>
        <w:rPr>
          <w:spacing w:val="-5"/>
          <w:sz w:val="24"/>
          <w:u w:val="none"/>
        </w:rPr>
        <w:t> </w:t>
      </w:r>
      <w:r>
        <w:rPr>
          <w:spacing w:val="-2"/>
          <w:sz w:val="24"/>
          <w:u w:val="none"/>
        </w:rPr>
        <w:t>Resident</w:t>
      </w:r>
      <w:r>
        <w:rPr>
          <w:spacing w:val="-3"/>
          <w:sz w:val="24"/>
          <w:u w:val="none"/>
        </w:rPr>
        <w:t> </w:t>
      </w:r>
      <w:r>
        <w:rPr>
          <w:spacing w:val="-2"/>
          <w:sz w:val="24"/>
          <w:u w:val="none"/>
        </w:rPr>
        <w:t>is</w:t>
      </w:r>
      <w:r>
        <w:rPr>
          <w:spacing w:val="-4"/>
          <w:sz w:val="24"/>
          <w:u w:val="none"/>
        </w:rPr>
        <w:t> </w:t>
      </w:r>
      <w:r>
        <w:rPr>
          <w:spacing w:val="-2"/>
          <w:sz w:val="24"/>
          <w:u w:val="none"/>
        </w:rPr>
        <w:t>required </w:t>
      </w:r>
      <w:r>
        <w:rPr>
          <w:sz w:val="24"/>
          <w:u w:val="none"/>
        </w:rPr>
        <w:t>to spend the night in the Hospital), and appropriate personal protective equipment.</w:t>
      </w:r>
    </w:p>
    <w:p>
      <w:pPr>
        <w:pStyle w:val="BodyText"/>
      </w:pPr>
    </w:p>
    <w:p>
      <w:pPr>
        <w:pStyle w:val="ListParagraph"/>
        <w:numPr>
          <w:ilvl w:val="1"/>
          <w:numId w:val="15"/>
        </w:numPr>
        <w:tabs>
          <w:tab w:pos="1798" w:val="left" w:leader="none"/>
          <w:tab w:pos="1800" w:val="left" w:leader="none"/>
        </w:tabs>
        <w:spacing w:line="240" w:lineRule="auto" w:before="0" w:after="0"/>
        <w:ind w:left="1800" w:right="264" w:hanging="720"/>
        <w:jc w:val="both"/>
        <w:rPr>
          <w:sz w:val="24"/>
        </w:rPr>
      </w:pPr>
      <w:r>
        <w:rPr>
          <w:sz w:val="24"/>
          <w:u w:val="single"/>
        </w:rPr>
        <w:t>Fringe</w:t>
      </w:r>
      <w:r>
        <w:rPr>
          <w:spacing w:val="-7"/>
          <w:sz w:val="24"/>
          <w:u w:val="single"/>
        </w:rPr>
        <w:t> </w:t>
      </w:r>
      <w:r>
        <w:rPr>
          <w:sz w:val="24"/>
          <w:u w:val="single"/>
        </w:rPr>
        <w:t>Benefits</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make</w:t>
      </w:r>
      <w:r>
        <w:rPr>
          <w:spacing w:val="-7"/>
          <w:sz w:val="24"/>
          <w:u w:val="none"/>
        </w:rPr>
        <w:t> </w:t>
      </w:r>
      <w:r>
        <w:rPr>
          <w:sz w:val="24"/>
          <w:u w:val="none"/>
        </w:rPr>
        <w:t>available</w:t>
      </w:r>
      <w:r>
        <w:rPr>
          <w:spacing w:val="-7"/>
          <w:sz w:val="24"/>
          <w:u w:val="none"/>
        </w:rPr>
        <w:t> </w:t>
      </w:r>
      <w:r>
        <w:rPr>
          <w:sz w:val="24"/>
          <w:u w:val="none"/>
        </w:rPr>
        <w:t>to</w:t>
      </w:r>
      <w:r>
        <w:rPr>
          <w:spacing w:val="-6"/>
          <w:sz w:val="24"/>
          <w:u w:val="none"/>
        </w:rPr>
        <w:t> </w:t>
      </w:r>
      <w:r>
        <w:rPr>
          <w:sz w:val="24"/>
          <w:u w:val="none"/>
        </w:rPr>
        <w:t>the</w:t>
      </w:r>
      <w:r>
        <w:rPr>
          <w:spacing w:val="-9"/>
          <w:sz w:val="24"/>
          <w:u w:val="none"/>
        </w:rPr>
        <w:t> </w:t>
      </w:r>
      <w:r>
        <w:rPr>
          <w:sz w:val="24"/>
          <w:u w:val="none"/>
        </w:rPr>
        <w:t>Resident</w:t>
      </w:r>
      <w:r>
        <w:rPr>
          <w:spacing w:val="-5"/>
          <w:sz w:val="24"/>
          <w:u w:val="none"/>
        </w:rPr>
        <w:t> </w:t>
      </w:r>
      <w:r>
        <w:rPr>
          <w:sz w:val="24"/>
          <w:u w:val="none"/>
        </w:rPr>
        <w:t>group</w:t>
      </w:r>
      <w:r>
        <w:rPr>
          <w:spacing w:val="-6"/>
          <w:sz w:val="24"/>
          <w:u w:val="none"/>
        </w:rPr>
        <w:t> </w:t>
      </w:r>
      <w:r>
        <w:rPr>
          <w:sz w:val="24"/>
          <w:u w:val="none"/>
        </w:rPr>
        <w:t>health</w:t>
      </w:r>
      <w:r>
        <w:rPr>
          <w:spacing w:val="-6"/>
          <w:sz w:val="24"/>
          <w:u w:val="none"/>
        </w:rPr>
        <w:t> </w:t>
      </w:r>
      <w:r>
        <w:rPr>
          <w:sz w:val="24"/>
          <w:u w:val="none"/>
        </w:rPr>
        <w:t>and dental</w:t>
      </w:r>
      <w:r>
        <w:rPr>
          <w:spacing w:val="30"/>
          <w:sz w:val="24"/>
          <w:u w:val="none"/>
        </w:rPr>
        <w:t> </w:t>
      </w:r>
      <w:r>
        <w:rPr>
          <w:sz w:val="24"/>
          <w:u w:val="none"/>
        </w:rPr>
        <w:t>insurance,</w:t>
      </w:r>
      <w:r>
        <w:rPr>
          <w:spacing w:val="29"/>
          <w:sz w:val="24"/>
          <w:u w:val="none"/>
        </w:rPr>
        <w:t> </w:t>
      </w:r>
      <w:r>
        <w:rPr>
          <w:sz w:val="24"/>
          <w:u w:val="none"/>
        </w:rPr>
        <w:t>group</w:t>
      </w:r>
      <w:r>
        <w:rPr>
          <w:spacing w:val="31"/>
          <w:sz w:val="24"/>
          <w:u w:val="none"/>
        </w:rPr>
        <w:t> </w:t>
      </w:r>
      <w:r>
        <w:rPr>
          <w:sz w:val="24"/>
          <w:u w:val="none"/>
        </w:rPr>
        <w:t>life</w:t>
      </w:r>
      <w:r>
        <w:rPr>
          <w:spacing w:val="28"/>
          <w:sz w:val="24"/>
          <w:u w:val="none"/>
        </w:rPr>
        <w:t> </w:t>
      </w:r>
      <w:r>
        <w:rPr>
          <w:sz w:val="24"/>
          <w:u w:val="none"/>
        </w:rPr>
        <w:t>insurance</w:t>
      </w:r>
      <w:r>
        <w:rPr>
          <w:spacing w:val="28"/>
          <w:sz w:val="24"/>
          <w:u w:val="none"/>
        </w:rPr>
        <w:t> </w:t>
      </w:r>
      <w:r>
        <w:rPr>
          <w:sz w:val="24"/>
          <w:u w:val="none"/>
        </w:rPr>
        <w:t>and</w:t>
      </w:r>
      <w:r>
        <w:rPr>
          <w:spacing w:val="29"/>
          <w:sz w:val="24"/>
          <w:u w:val="none"/>
        </w:rPr>
        <w:t> </w:t>
      </w:r>
      <w:r>
        <w:rPr>
          <w:sz w:val="24"/>
          <w:u w:val="none"/>
        </w:rPr>
        <w:t>long</w:t>
      </w:r>
      <w:r>
        <w:rPr>
          <w:spacing w:val="29"/>
          <w:sz w:val="24"/>
          <w:u w:val="none"/>
        </w:rPr>
        <w:t> </w:t>
      </w:r>
      <w:r>
        <w:rPr>
          <w:sz w:val="24"/>
          <w:u w:val="none"/>
        </w:rPr>
        <w:t>and</w:t>
      </w:r>
      <w:r>
        <w:rPr>
          <w:spacing w:val="29"/>
          <w:sz w:val="24"/>
          <w:u w:val="none"/>
        </w:rPr>
        <w:t> </w:t>
      </w:r>
      <w:r>
        <w:rPr>
          <w:sz w:val="24"/>
          <w:u w:val="none"/>
        </w:rPr>
        <w:t>short-term</w:t>
      </w:r>
      <w:r>
        <w:rPr>
          <w:spacing w:val="30"/>
          <w:sz w:val="24"/>
          <w:u w:val="none"/>
        </w:rPr>
        <w:t> </w:t>
      </w:r>
      <w:r>
        <w:rPr>
          <w:sz w:val="24"/>
          <w:u w:val="none"/>
        </w:rPr>
        <w:t>disability</w:t>
      </w:r>
      <w:r>
        <w:rPr>
          <w:spacing w:val="27"/>
          <w:sz w:val="24"/>
          <w:u w:val="none"/>
        </w:rPr>
        <w:t> </w:t>
      </w:r>
      <w:r>
        <w:rPr>
          <w:sz w:val="24"/>
          <w:u w:val="none"/>
        </w:rPr>
        <w:t>income</w:t>
      </w:r>
    </w:p>
    <w:p>
      <w:pPr>
        <w:pStyle w:val="ListParagraph"/>
        <w:spacing w:after="0" w:line="240" w:lineRule="auto"/>
        <w:jc w:val="both"/>
        <w:rPr>
          <w:sz w:val="24"/>
        </w:rPr>
        <w:sectPr>
          <w:pgSz w:w="12240" w:h="15840"/>
          <w:pgMar w:header="0" w:footer="466" w:top="1000" w:bottom="660" w:left="720" w:right="1440"/>
        </w:sectPr>
      </w:pPr>
    </w:p>
    <w:p>
      <w:pPr>
        <w:pStyle w:val="BodyText"/>
        <w:spacing w:before="79"/>
        <w:ind w:left="1800"/>
      </w:pPr>
      <w:r>
        <w:rPr/>
        <w:t>insurance.</w:t>
      </w:r>
      <w:r>
        <w:rPr>
          <w:spacing w:val="80"/>
        </w:rPr>
        <w:t> </w:t>
      </w:r>
      <w:r>
        <w:rPr/>
        <w:t>Counseling, medical and psychological support services are available through the Hospital’s Employee Assistance Program.</w:t>
      </w:r>
    </w:p>
    <w:p>
      <w:pPr>
        <w:pStyle w:val="BodyText"/>
      </w:pPr>
    </w:p>
    <w:p>
      <w:pPr>
        <w:pStyle w:val="ListParagraph"/>
        <w:numPr>
          <w:ilvl w:val="1"/>
          <w:numId w:val="15"/>
        </w:numPr>
        <w:tabs>
          <w:tab w:pos="1798" w:val="left" w:leader="none"/>
          <w:tab w:pos="1800" w:val="left" w:leader="none"/>
        </w:tabs>
        <w:spacing w:line="240" w:lineRule="auto" w:before="0" w:after="0"/>
        <w:ind w:left="1800" w:right="264" w:hanging="720"/>
        <w:jc w:val="both"/>
        <w:rPr>
          <w:sz w:val="24"/>
        </w:rPr>
      </w:pPr>
      <w:r>
        <w:rPr>
          <w:sz w:val="24"/>
          <w:u w:val="single"/>
        </w:rPr>
        <w:t>Paid</w:t>
      </w:r>
      <w:r>
        <w:rPr>
          <w:spacing w:val="-6"/>
          <w:sz w:val="24"/>
          <w:u w:val="single"/>
        </w:rPr>
        <w:t> </w:t>
      </w:r>
      <w:r>
        <w:rPr>
          <w:sz w:val="24"/>
          <w:u w:val="single"/>
        </w:rPr>
        <w:t>Vacation</w:t>
      </w:r>
      <w:r>
        <w:rPr>
          <w:sz w:val="24"/>
          <w:u w:val="none"/>
        </w:rPr>
        <w:t>:</w:t>
      </w:r>
      <w:r>
        <w:rPr>
          <w:spacing w:val="-5"/>
          <w:sz w:val="24"/>
          <w:u w:val="none"/>
        </w:rPr>
        <w:t> </w:t>
      </w:r>
      <w:r>
        <w:rPr>
          <w:sz w:val="24"/>
          <w:u w:val="none"/>
        </w:rPr>
        <w:t>The</w:t>
      </w:r>
      <w:r>
        <w:rPr>
          <w:spacing w:val="-7"/>
          <w:sz w:val="24"/>
          <w:u w:val="none"/>
        </w:rPr>
        <w:t> </w:t>
      </w:r>
      <w:r>
        <w:rPr>
          <w:sz w:val="24"/>
          <w:u w:val="none"/>
        </w:rPr>
        <w:t>Hospital</w:t>
      </w:r>
      <w:r>
        <w:rPr>
          <w:spacing w:val="-5"/>
          <w:sz w:val="24"/>
          <w:u w:val="none"/>
        </w:rPr>
        <w:t> </w:t>
      </w:r>
      <w:r>
        <w:rPr>
          <w:sz w:val="24"/>
          <w:u w:val="none"/>
        </w:rPr>
        <w:t>shall</w:t>
      </w:r>
      <w:r>
        <w:rPr>
          <w:spacing w:val="-5"/>
          <w:sz w:val="24"/>
          <w:u w:val="none"/>
        </w:rPr>
        <w:t> </w:t>
      </w:r>
      <w:r>
        <w:rPr>
          <w:sz w:val="24"/>
          <w:u w:val="none"/>
        </w:rPr>
        <w:t>provide</w:t>
      </w:r>
      <w:r>
        <w:rPr>
          <w:spacing w:val="-7"/>
          <w:sz w:val="24"/>
          <w:u w:val="none"/>
        </w:rPr>
        <w:t> </w:t>
      </w:r>
      <w:r>
        <w:rPr>
          <w:sz w:val="24"/>
          <w:u w:val="none"/>
        </w:rPr>
        <w:t>the</w:t>
      </w:r>
      <w:r>
        <w:rPr>
          <w:spacing w:val="-7"/>
          <w:sz w:val="24"/>
          <w:u w:val="none"/>
        </w:rPr>
        <w:t> </w:t>
      </w:r>
      <w:r>
        <w:rPr>
          <w:sz w:val="24"/>
          <w:u w:val="none"/>
        </w:rPr>
        <w:t>Resident</w:t>
      </w:r>
      <w:r>
        <w:rPr>
          <w:spacing w:val="-5"/>
          <w:sz w:val="24"/>
          <w:u w:val="none"/>
        </w:rPr>
        <w:t> </w:t>
      </w:r>
      <w:r>
        <w:rPr>
          <w:sz w:val="24"/>
          <w:u w:val="none"/>
        </w:rPr>
        <w:t>with</w:t>
      </w:r>
      <w:r>
        <w:rPr>
          <w:spacing w:val="-6"/>
          <w:sz w:val="24"/>
          <w:u w:val="none"/>
        </w:rPr>
        <w:t> </w:t>
      </w:r>
      <w:r>
        <w:rPr>
          <w:sz w:val="24"/>
          <w:u w:val="none"/>
        </w:rPr>
        <w:t>three</w:t>
      </w:r>
      <w:r>
        <w:rPr>
          <w:spacing w:val="-7"/>
          <w:sz w:val="24"/>
          <w:u w:val="none"/>
        </w:rPr>
        <w:t> </w:t>
      </w:r>
      <w:r>
        <w:rPr>
          <w:sz w:val="24"/>
          <w:u w:val="none"/>
        </w:rPr>
        <w:t>(3)</w:t>
      </w:r>
      <w:r>
        <w:rPr>
          <w:spacing w:val="-7"/>
          <w:sz w:val="24"/>
          <w:u w:val="none"/>
        </w:rPr>
        <w:t> </w:t>
      </w:r>
      <w:r>
        <w:rPr>
          <w:sz w:val="24"/>
          <w:u w:val="none"/>
        </w:rPr>
        <w:t>weeks</w:t>
      </w:r>
      <w:r>
        <w:rPr>
          <w:spacing w:val="-3"/>
          <w:sz w:val="24"/>
          <w:u w:val="none"/>
        </w:rPr>
        <w:t> </w:t>
      </w:r>
      <w:r>
        <w:rPr>
          <w:sz w:val="24"/>
          <w:u w:val="none"/>
        </w:rPr>
        <w:t>of</w:t>
      </w:r>
      <w:r>
        <w:rPr>
          <w:spacing w:val="-7"/>
          <w:sz w:val="24"/>
          <w:u w:val="none"/>
        </w:rPr>
        <w:t> </w:t>
      </w:r>
      <w:r>
        <w:rPr>
          <w:sz w:val="24"/>
          <w:u w:val="none"/>
        </w:rPr>
        <w:t>paid vacation</w:t>
      </w:r>
      <w:r>
        <w:rPr>
          <w:spacing w:val="-11"/>
          <w:sz w:val="24"/>
          <w:u w:val="none"/>
        </w:rPr>
        <w:t> </w:t>
      </w:r>
      <w:r>
        <w:rPr>
          <w:sz w:val="24"/>
          <w:u w:val="none"/>
        </w:rPr>
        <w:t>time</w:t>
      </w:r>
      <w:r>
        <w:rPr>
          <w:spacing w:val="-12"/>
          <w:sz w:val="24"/>
          <w:u w:val="none"/>
        </w:rPr>
        <w:t> </w:t>
      </w:r>
      <w:r>
        <w:rPr>
          <w:sz w:val="24"/>
          <w:u w:val="none"/>
        </w:rPr>
        <w:t>annually.</w:t>
      </w:r>
      <w:r>
        <w:rPr>
          <w:spacing w:val="37"/>
          <w:sz w:val="24"/>
          <w:u w:val="none"/>
        </w:rPr>
        <w:t> </w:t>
      </w:r>
      <w:r>
        <w:rPr>
          <w:sz w:val="24"/>
          <w:u w:val="none"/>
        </w:rPr>
        <w:t>Vacation</w:t>
      </w:r>
      <w:r>
        <w:rPr>
          <w:spacing w:val="-11"/>
          <w:sz w:val="24"/>
          <w:u w:val="none"/>
        </w:rPr>
        <w:t> </w:t>
      </w:r>
      <w:r>
        <w:rPr>
          <w:sz w:val="24"/>
          <w:u w:val="none"/>
        </w:rPr>
        <w:t>time</w:t>
      </w:r>
      <w:r>
        <w:rPr>
          <w:spacing w:val="-12"/>
          <w:sz w:val="24"/>
          <w:u w:val="none"/>
        </w:rPr>
        <w:t> </w:t>
      </w:r>
      <w:r>
        <w:rPr>
          <w:sz w:val="24"/>
          <w:u w:val="none"/>
        </w:rPr>
        <w:t>must</w:t>
      </w:r>
      <w:r>
        <w:rPr>
          <w:spacing w:val="-10"/>
          <w:sz w:val="24"/>
          <w:u w:val="none"/>
        </w:rPr>
        <w:t> </w:t>
      </w:r>
      <w:r>
        <w:rPr>
          <w:sz w:val="24"/>
          <w:u w:val="none"/>
        </w:rPr>
        <w:t>be</w:t>
      </w:r>
      <w:r>
        <w:rPr>
          <w:spacing w:val="-12"/>
          <w:sz w:val="24"/>
          <w:u w:val="none"/>
        </w:rPr>
        <w:t> </w:t>
      </w:r>
      <w:r>
        <w:rPr>
          <w:sz w:val="24"/>
          <w:u w:val="none"/>
        </w:rPr>
        <w:t>approved</w:t>
      </w:r>
      <w:r>
        <w:rPr>
          <w:spacing w:val="-11"/>
          <w:sz w:val="24"/>
          <w:u w:val="none"/>
        </w:rPr>
        <w:t> </w:t>
      </w:r>
      <w:r>
        <w:rPr>
          <w:sz w:val="24"/>
          <w:u w:val="none"/>
        </w:rPr>
        <w:t>in</w:t>
      </w:r>
      <w:r>
        <w:rPr>
          <w:spacing w:val="-11"/>
          <w:sz w:val="24"/>
          <w:u w:val="none"/>
        </w:rPr>
        <w:t> </w:t>
      </w:r>
      <w:r>
        <w:rPr>
          <w:sz w:val="24"/>
          <w:u w:val="none"/>
        </w:rPr>
        <w:t>advance</w:t>
      </w:r>
      <w:r>
        <w:rPr>
          <w:spacing w:val="-12"/>
          <w:sz w:val="24"/>
          <w:u w:val="none"/>
        </w:rPr>
        <w:t> </w:t>
      </w:r>
      <w:r>
        <w:rPr>
          <w:sz w:val="24"/>
          <w:u w:val="none"/>
        </w:rPr>
        <w:t>by</w:t>
      </w:r>
      <w:r>
        <w:rPr>
          <w:spacing w:val="-11"/>
          <w:sz w:val="24"/>
          <w:u w:val="none"/>
        </w:rPr>
        <w:t> </w:t>
      </w:r>
      <w:r>
        <w:rPr>
          <w:sz w:val="24"/>
          <w:u w:val="none"/>
        </w:rPr>
        <w:t>the</w:t>
      </w:r>
      <w:r>
        <w:rPr>
          <w:spacing w:val="-12"/>
          <w:sz w:val="24"/>
          <w:u w:val="none"/>
        </w:rPr>
        <w:t> </w:t>
      </w:r>
      <w:r>
        <w:rPr>
          <w:sz w:val="24"/>
          <w:u w:val="none"/>
        </w:rPr>
        <w:t>Program Director</w:t>
      </w:r>
      <w:r>
        <w:rPr>
          <w:spacing w:val="-15"/>
          <w:sz w:val="24"/>
          <w:u w:val="none"/>
        </w:rPr>
        <w:t> </w:t>
      </w:r>
      <w:r>
        <w:rPr>
          <w:sz w:val="24"/>
          <w:u w:val="none"/>
        </w:rPr>
        <w:t>or</w:t>
      </w:r>
      <w:r>
        <w:rPr>
          <w:spacing w:val="-15"/>
          <w:sz w:val="24"/>
          <w:u w:val="none"/>
        </w:rPr>
        <w:t> </w:t>
      </w:r>
      <w:r>
        <w:rPr>
          <w:sz w:val="24"/>
          <w:u w:val="none"/>
        </w:rPr>
        <w:t>the</w:t>
      </w:r>
      <w:r>
        <w:rPr>
          <w:spacing w:val="-15"/>
          <w:sz w:val="24"/>
          <w:u w:val="none"/>
        </w:rPr>
        <w:t> </w:t>
      </w:r>
      <w:r>
        <w:rPr>
          <w:sz w:val="24"/>
          <w:u w:val="none"/>
        </w:rPr>
        <w:t>Program</w:t>
      </w:r>
      <w:r>
        <w:rPr>
          <w:spacing w:val="-14"/>
          <w:sz w:val="24"/>
          <w:u w:val="none"/>
        </w:rPr>
        <w:t> </w:t>
      </w:r>
      <w:r>
        <w:rPr>
          <w:sz w:val="24"/>
          <w:u w:val="none"/>
        </w:rPr>
        <w:t>Director’s</w:t>
      </w:r>
      <w:r>
        <w:rPr>
          <w:spacing w:val="-13"/>
          <w:sz w:val="24"/>
          <w:u w:val="none"/>
        </w:rPr>
        <w:t> </w:t>
      </w:r>
      <w:r>
        <w:rPr>
          <w:sz w:val="24"/>
          <w:u w:val="none"/>
        </w:rPr>
        <w:t>designee.</w:t>
      </w:r>
      <w:r>
        <w:rPr>
          <w:spacing w:val="32"/>
          <w:sz w:val="24"/>
          <w:u w:val="none"/>
        </w:rPr>
        <w:t> </w:t>
      </w:r>
      <w:r>
        <w:rPr>
          <w:sz w:val="24"/>
          <w:u w:val="none"/>
        </w:rPr>
        <w:t>Vacations</w:t>
      </w:r>
      <w:r>
        <w:rPr>
          <w:spacing w:val="-15"/>
          <w:sz w:val="24"/>
          <w:u w:val="none"/>
        </w:rPr>
        <w:t> </w:t>
      </w:r>
      <w:r>
        <w:rPr>
          <w:sz w:val="24"/>
          <w:u w:val="none"/>
        </w:rPr>
        <w:t>will</w:t>
      </w:r>
      <w:r>
        <w:rPr>
          <w:spacing w:val="-15"/>
          <w:sz w:val="24"/>
          <w:u w:val="none"/>
        </w:rPr>
        <w:t> </w:t>
      </w:r>
      <w:r>
        <w:rPr>
          <w:sz w:val="24"/>
          <w:u w:val="none"/>
        </w:rPr>
        <w:t>be</w:t>
      </w:r>
      <w:r>
        <w:rPr>
          <w:spacing w:val="-15"/>
          <w:sz w:val="24"/>
          <w:u w:val="none"/>
        </w:rPr>
        <w:t> </w:t>
      </w:r>
      <w:r>
        <w:rPr>
          <w:sz w:val="24"/>
          <w:u w:val="none"/>
        </w:rPr>
        <w:t>scheduled</w:t>
      </w:r>
      <w:r>
        <w:rPr>
          <w:spacing w:val="-13"/>
          <w:sz w:val="24"/>
          <w:u w:val="none"/>
        </w:rPr>
        <w:t> </w:t>
      </w:r>
      <w:r>
        <w:rPr>
          <w:sz w:val="24"/>
          <w:u w:val="none"/>
        </w:rPr>
        <w:t>consistent with the needs of the Program.</w:t>
      </w:r>
    </w:p>
    <w:p>
      <w:pPr>
        <w:pStyle w:val="BodyText"/>
      </w:pPr>
    </w:p>
    <w:p>
      <w:pPr>
        <w:pStyle w:val="ListParagraph"/>
        <w:numPr>
          <w:ilvl w:val="1"/>
          <w:numId w:val="15"/>
        </w:numPr>
        <w:tabs>
          <w:tab w:pos="1800" w:val="left" w:leader="none"/>
        </w:tabs>
        <w:spacing w:line="240" w:lineRule="auto" w:before="0" w:after="0"/>
        <w:ind w:left="1800" w:right="263" w:hanging="720"/>
        <w:jc w:val="both"/>
        <w:rPr>
          <w:sz w:val="24"/>
        </w:rPr>
      </w:pPr>
      <w:r>
        <w:rPr>
          <w:sz w:val="24"/>
          <w:u w:val="single"/>
        </w:rPr>
        <w:t>Leaves of Absence</w:t>
      </w:r>
      <w:r>
        <w:rPr>
          <w:sz w:val="24"/>
          <w:u w:val="none"/>
        </w:rPr>
        <w:t>: Leaves of absence (which shall include sick, maternity/paternity, bereavement or family leave) may be taken according to Hospital policy.</w:t>
      </w:r>
      <w:r>
        <w:rPr>
          <w:spacing w:val="40"/>
          <w:sz w:val="24"/>
          <w:u w:val="none"/>
        </w:rPr>
        <w:t> </w:t>
      </w:r>
      <w:r>
        <w:rPr>
          <w:sz w:val="24"/>
          <w:u w:val="none"/>
        </w:rPr>
        <w:t>The Resident should be aware of the effect of such leaves on the timely completion of the Program which is governed by the certification criteria required by the relevant certifying board.</w:t>
      </w:r>
      <w:r>
        <w:rPr>
          <w:spacing w:val="40"/>
          <w:sz w:val="24"/>
          <w:u w:val="none"/>
        </w:rPr>
        <w:t> </w:t>
      </w:r>
      <w:r>
        <w:rPr>
          <w:sz w:val="24"/>
          <w:u w:val="none"/>
        </w:rPr>
        <w:t>In the event of a leave, information relating</w:t>
      </w:r>
      <w:r>
        <w:rPr>
          <w:spacing w:val="-6"/>
          <w:sz w:val="24"/>
          <w:u w:val="none"/>
        </w:rPr>
        <w:t> </w:t>
      </w:r>
      <w:r>
        <w:rPr>
          <w:sz w:val="24"/>
          <w:u w:val="none"/>
        </w:rPr>
        <w:t>to</w:t>
      </w:r>
      <w:r>
        <w:rPr>
          <w:spacing w:val="-6"/>
          <w:sz w:val="24"/>
          <w:u w:val="none"/>
        </w:rPr>
        <w:t> </w:t>
      </w:r>
      <w:r>
        <w:rPr>
          <w:sz w:val="24"/>
          <w:u w:val="none"/>
        </w:rPr>
        <w:t>the</w:t>
      </w:r>
      <w:r>
        <w:rPr>
          <w:spacing w:val="-7"/>
          <w:sz w:val="24"/>
          <w:u w:val="none"/>
        </w:rPr>
        <w:t> </w:t>
      </w:r>
      <w:r>
        <w:rPr>
          <w:sz w:val="24"/>
          <w:u w:val="none"/>
        </w:rPr>
        <w:t>Resident’s</w:t>
      </w:r>
      <w:r>
        <w:rPr>
          <w:spacing w:val="-8"/>
          <w:sz w:val="24"/>
          <w:u w:val="none"/>
        </w:rPr>
        <w:t> </w:t>
      </w:r>
      <w:r>
        <w:rPr>
          <w:sz w:val="24"/>
          <w:u w:val="none"/>
        </w:rPr>
        <w:t>eligibility</w:t>
      </w:r>
      <w:r>
        <w:rPr>
          <w:spacing w:val="-6"/>
          <w:sz w:val="24"/>
          <w:u w:val="none"/>
        </w:rPr>
        <w:t> </w:t>
      </w:r>
      <w:r>
        <w:rPr>
          <w:sz w:val="24"/>
          <w:u w:val="none"/>
        </w:rPr>
        <w:t>for</w:t>
      </w:r>
      <w:r>
        <w:rPr>
          <w:spacing w:val="-7"/>
          <w:sz w:val="24"/>
          <w:u w:val="none"/>
        </w:rPr>
        <w:t> </w:t>
      </w:r>
      <w:r>
        <w:rPr>
          <w:sz w:val="24"/>
          <w:u w:val="none"/>
        </w:rPr>
        <w:t>certification</w:t>
      </w:r>
      <w:r>
        <w:rPr>
          <w:spacing w:val="-6"/>
          <w:sz w:val="24"/>
          <w:u w:val="none"/>
        </w:rPr>
        <w:t> </w:t>
      </w:r>
      <w:r>
        <w:rPr>
          <w:sz w:val="24"/>
          <w:u w:val="none"/>
        </w:rPr>
        <w:t>by</w:t>
      </w:r>
      <w:r>
        <w:rPr>
          <w:spacing w:val="-6"/>
          <w:sz w:val="24"/>
          <w:u w:val="none"/>
        </w:rPr>
        <w:t> </w:t>
      </w:r>
      <w:r>
        <w:rPr>
          <w:sz w:val="24"/>
          <w:u w:val="none"/>
        </w:rPr>
        <w:t>the</w:t>
      </w:r>
      <w:r>
        <w:rPr>
          <w:spacing w:val="-6"/>
          <w:sz w:val="24"/>
          <w:u w:val="none"/>
        </w:rPr>
        <w:t> </w:t>
      </w:r>
      <w:r>
        <w:rPr>
          <w:sz w:val="24"/>
          <w:u w:val="none"/>
        </w:rPr>
        <w:t>relevant</w:t>
      </w:r>
      <w:r>
        <w:rPr>
          <w:spacing w:val="-5"/>
          <w:sz w:val="24"/>
          <w:u w:val="none"/>
        </w:rPr>
        <w:t> </w:t>
      </w:r>
      <w:r>
        <w:rPr>
          <w:sz w:val="24"/>
          <w:u w:val="none"/>
        </w:rPr>
        <w:t>certifying</w:t>
      </w:r>
      <w:r>
        <w:rPr>
          <w:spacing w:val="-6"/>
          <w:sz w:val="24"/>
          <w:u w:val="none"/>
        </w:rPr>
        <w:t> </w:t>
      </w:r>
      <w:r>
        <w:rPr>
          <w:sz w:val="24"/>
          <w:u w:val="none"/>
        </w:rPr>
        <w:t>board is available.</w:t>
      </w:r>
    </w:p>
    <w:p>
      <w:pPr>
        <w:pStyle w:val="BodyText"/>
      </w:pPr>
    </w:p>
    <w:p>
      <w:pPr>
        <w:pStyle w:val="ListParagraph"/>
        <w:numPr>
          <w:ilvl w:val="1"/>
          <w:numId w:val="15"/>
        </w:numPr>
        <w:tabs>
          <w:tab w:pos="1800" w:val="left" w:leader="none"/>
        </w:tabs>
        <w:spacing w:line="240" w:lineRule="auto" w:before="0" w:after="0"/>
        <w:ind w:left="1800" w:right="265" w:hanging="720"/>
        <w:jc w:val="both"/>
        <w:rPr>
          <w:sz w:val="24"/>
        </w:rPr>
      </w:pPr>
      <w:r>
        <w:rPr>
          <w:sz w:val="24"/>
          <w:u w:val="single"/>
        </w:rPr>
        <w:t>Duty Hours</w:t>
      </w:r>
      <w:r>
        <w:rPr>
          <w:sz w:val="24"/>
          <w:u w:val="none"/>
        </w:rPr>
        <w:t>: The</w:t>
      </w:r>
      <w:r>
        <w:rPr>
          <w:spacing w:val="-1"/>
          <w:sz w:val="24"/>
          <w:u w:val="none"/>
        </w:rPr>
        <w:t> </w:t>
      </w:r>
      <w:r>
        <w:rPr>
          <w:sz w:val="24"/>
          <w:u w:val="none"/>
        </w:rPr>
        <w:t>Hospital will promote</w:t>
      </w:r>
      <w:r>
        <w:rPr>
          <w:spacing w:val="-1"/>
          <w:sz w:val="24"/>
          <w:u w:val="none"/>
        </w:rPr>
        <w:t> </w:t>
      </w:r>
      <w:r>
        <w:rPr>
          <w:sz w:val="24"/>
          <w:u w:val="none"/>
        </w:rPr>
        <w:t>patient safety and the</w:t>
      </w:r>
      <w:r>
        <w:rPr>
          <w:spacing w:val="-1"/>
          <w:sz w:val="24"/>
          <w:u w:val="none"/>
        </w:rPr>
        <w:t> </w:t>
      </w:r>
      <w:r>
        <w:rPr>
          <w:sz w:val="24"/>
          <w:u w:val="none"/>
        </w:rPr>
        <w:t>Resident’s education through carefully constructed duty-hour assignments and faculty availability.</w:t>
      </w:r>
      <w:r>
        <w:rPr>
          <w:spacing w:val="40"/>
          <w:sz w:val="24"/>
          <w:u w:val="none"/>
        </w:rPr>
        <w:t> </w:t>
      </w:r>
      <w:r>
        <w:rPr>
          <w:sz w:val="24"/>
          <w:u w:val="none"/>
        </w:rPr>
        <w:t>The Program’s duty hour policies and procedures are contained in the House Staff </w:t>
      </w:r>
      <w:r>
        <w:rPr>
          <w:spacing w:val="-2"/>
          <w:sz w:val="24"/>
          <w:u w:val="none"/>
        </w:rPr>
        <w:t>Manual.</w:t>
      </w:r>
    </w:p>
    <w:p>
      <w:pPr>
        <w:pStyle w:val="BodyText"/>
      </w:pPr>
    </w:p>
    <w:p>
      <w:pPr>
        <w:pStyle w:val="ListParagraph"/>
        <w:numPr>
          <w:ilvl w:val="1"/>
          <w:numId w:val="15"/>
        </w:numPr>
        <w:tabs>
          <w:tab w:pos="1798" w:val="left" w:leader="none"/>
          <w:tab w:pos="1800" w:val="left" w:leader="none"/>
        </w:tabs>
        <w:spacing w:line="240" w:lineRule="auto" w:before="0" w:after="0"/>
        <w:ind w:left="1800" w:right="268" w:hanging="720"/>
        <w:jc w:val="both"/>
        <w:rPr>
          <w:sz w:val="24"/>
        </w:rPr>
      </w:pPr>
      <w:r>
        <w:rPr>
          <w:sz w:val="24"/>
          <w:u w:val="single"/>
        </w:rPr>
        <w:t>Board Eligibility Access</w:t>
      </w:r>
      <w:r>
        <w:rPr>
          <w:sz w:val="24"/>
          <w:u w:val="none"/>
        </w:rPr>
        <w:t>: The Program will provide the Resident access to information related to eligibility for specialty board examinations.</w:t>
      </w:r>
    </w:p>
    <w:p>
      <w:pPr>
        <w:pStyle w:val="BodyText"/>
      </w:pPr>
    </w:p>
    <w:p>
      <w:pPr>
        <w:pStyle w:val="ListParagraph"/>
        <w:numPr>
          <w:ilvl w:val="0"/>
          <w:numId w:val="15"/>
        </w:numPr>
        <w:tabs>
          <w:tab w:pos="1079" w:val="left" w:leader="none"/>
        </w:tabs>
        <w:spacing w:line="240" w:lineRule="auto" w:before="0" w:after="0"/>
        <w:ind w:left="1079" w:right="0" w:hanging="719"/>
        <w:jc w:val="left"/>
        <w:rPr>
          <w:sz w:val="24"/>
        </w:rPr>
      </w:pPr>
      <w:r>
        <w:rPr>
          <w:sz w:val="24"/>
          <w:u w:val="single"/>
        </w:rPr>
        <w:t>RESIDENT</w:t>
      </w:r>
      <w:r>
        <w:rPr>
          <w:spacing w:val="-9"/>
          <w:sz w:val="24"/>
          <w:u w:val="single"/>
        </w:rPr>
        <w:t> </w:t>
      </w:r>
      <w:r>
        <w:rPr>
          <w:spacing w:val="-2"/>
          <w:sz w:val="24"/>
          <w:u w:val="single"/>
        </w:rPr>
        <w:t>RESPONSIBILITIES</w:t>
      </w:r>
    </w:p>
    <w:p>
      <w:pPr>
        <w:pStyle w:val="BodyText"/>
      </w:pPr>
    </w:p>
    <w:p>
      <w:pPr>
        <w:pStyle w:val="BodyText"/>
        <w:ind w:left="1080"/>
      </w:pPr>
      <w:r>
        <w:rPr/>
        <w:t>During</w:t>
      </w:r>
      <w:r>
        <w:rPr>
          <w:spacing w:val="-1"/>
        </w:rPr>
        <w:t> </w:t>
      </w:r>
      <w:r>
        <w:rPr/>
        <w:t>the</w:t>
      </w:r>
      <w:r>
        <w:rPr>
          <w:spacing w:val="-2"/>
        </w:rPr>
        <w:t> </w:t>
      </w:r>
      <w:r>
        <w:rPr/>
        <w:t>term</w:t>
      </w:r>
      <w:r>
        <w:rPr>
          <w:spacing w:val="-1"/>
        </w:rPr>
        <w:t> </w:t>
      </w:r>
      <w:r>
        <w:rPr/>
        <w:t>of</w:t>
      </w:r>
      <w:r>
        <w:rPr>
          <w:spacing w:val="-2"/>
        </w:rPr>
        <w:t> </w:t>
      </w:r>
      <w:r>
        <w:rPr/>
        <w:t>this</w:t>
      </w:r>
      <w:r>
        <w:rPr>
          <w:spacing w:val="-1"/>
        </w:rPr>
        <w:t> </w:t>
      </w:r>
      <w:r>
        <w:rPr/>
        <w:t>Agreement,</w:t>
      </w:r>
      <w:r>
        <w:rPr>
          <w:spacing w:val="-1"/>
        </w:rPr>
        <w:t> </w:t>
      </w:r>
      <w:r>
        <w:rPr/>
        <w:t>the</w:t>
      </w:r>
      <w:r>
        <w:rPr>
          <w:spacing w:val="-2"/>
        </w:rPr>
        <w:t> </w:t>
      </w:r>
      <w:r>
        <w:rPr/>
        <w:t>Resident</w:t>
      </w:r>
      <w:r>
        <w:rPr>
          <w:spacing w:val="1"/>
        </w:rPr>
        <w:t> </w:t>
      </w:r>
      <w:r>
        <w:rPr/>
        <w:t>agrees</w:t>
      </w:r>
      <w:r>
        <w:rPr>
          <w:spacing w:val="-1"/>
        </w:rPr>
        <w:t> </w:t>
      </w:r>
      <w:r>
        <w:rPr/>
        <w:t>to</w:t>
      </w:r>
      <w:r>
        <w:rPr>
          <w:spacing w:val="-1"/>
        </w:rPr>
        <w:t> </w:t>
      </w:r>
      <w:r>
        <w:rPr/>
        <w:t>all</w:t>
      </w:r>
      <w:r>
        <w:rPr>
          <w:spacing w:val="-1"/>
        </w:rPr>
        <w:t> </w:t>
      </w:r>
      <w:r>
        <w:rPr/>
        <w:t>of</w:t>
      </w:r>
      <w:r>
        <w:rPr>
          <w:spacing w:val="-2"/>
        </w:rPr>
        <w:t> </w:t>
      </w:r>
      <w:r>
        <w:rPr/>
        <w:t>the</w:t>
      </w:r>
      <w:r>
        <w:rPr>
          <w:spacing w:val="1"/>
        </w:rPr>
        <w:t> </w:t>
      </w:r>
      <w:r>
        <w:rPr>
          <w:spacing w:val="-2"/>
        </w:rPr>
        <w:t>following:</w:t>
      </w:r>
    </w:p>
    <w:p>
      <w:pPr>
        <w:pStyle w:val="BodyText"/>
      </w:pPr>
    </w:p>
    <w:p>
      <w:pPr>
        <w:pStyle w:val="ListParagraph"/>
        <w:numPr>
          <w:ilvl w:val="1"/>
          <w:numId w:val="15"/>
        </w:numPr>
        <w:tabs>
          <w:tab w:pos="1800" w:val="left" w:leader="none"/>
        </w:tabs>
        <w:spacing w:line="240" w:lineRule="auto" w:before="0" w:after="0"/>
        <w:ind w:left="1800" w:right="265" w:hanging="720"/>
        <w:jc w:val="both"/>
        <w:rPr>
          <w:sz w:val="24"/>
        </w:rPr>
      </w:pPr>
      <w:r>
        <w:rPr>
          <w:sz w:val="24"/>
          <w:u w:val="single"/>
        </w:rPr>
        <w:t>Duties/Obligations:</w:t>
      </w:r>
      <w:r>
        <w:rPr>
          <w:sz w:val="24"/>
          <w:u w:val="none"/>
        </w:rPr>
        <w:t> The Resident agrees to perform the duties and obligations required by the Program in a satisfactory manner as determined within the sole discretion of the Program Director.</w:t>
      </w:r>
      <w:r>
        <w:rPr>
          <w:spacing w:val="40"/>
          <w:sz w:val="24"/>
          <w:u w:val="none"/>
        </w:rPr>
        <w:t> </w:t>
      </w:r>
      <w:r>
        <w:rPr>
          <w:sz w:val="24"/>
          <w:u w:val="none"/>
        </w:rPr>
        <w:t>This includes, but is not limited to, keeping charts, records and reports signed and up to date and performing at an overall standard commensurate with the Resident’s PGY level of experience and training. A</w:t>
      </w:r>
      <w:r>
        <w:rPr>
          <w:spacing w:val="-9"/>
          <w:sz w:val="24"/>
          <w:u w:val="none"/>
        </w:rPr>
        <w:t> </w:t>
      </w:r>
      <w:r>
        <w:rPr>
          <w:sz w:val="24"/>
          <w:u w:val="none"/>
        </w:rPr>
        <w:t>detailed</w:t>
      </w:r>
      <w:r>
        <w:rPr>
          <w:spacing w:val="-8"/>
          <w:sz w:val="24"/>
          <w:u w:val="none"/>
        </w:rPr>
        <w:t> </w:t>
      </w:r>
      <w:r>
        <w:rPr>
          <w:sz w:val="24"/>
          <w:u w:val="none"/>
        </w:rPr>
        <w:t>account</w:t>
      </w:r>
      <w:r>
        <w:rPr>
          <w:spacing w:val="-8"/>
          <w:sz w:val="24"/>
          <w:u w:val="none"/>
        </w:rPr>
        <w:t> </w:t>
      </w:r>
      <w:r>
        <w:rPr>
          <w:sz w:val="24"/>
          <w:u w:val="none"/>
        </w:rPr>
        <w:t>of</w:t>
      </w:r>
      <w:r>
        <w:rPr>
          <w:spacing w:val="-9"/>
          <w:sz w:val="24"/>
          <w:u w:val="none"/>
        </w:rPr>
        <w:t> </w:t>
      </w:r>
      <w:r>
        <w:rPr>
          <w:sz w:val="24"/>
          <w:u w:val="none"/>
        </w:rPr>
        <w:t>the</w:t>
      </w:r>
      <w:r>
        <w:rPr>
          <w:spacing w:val="-9"/>
          <w:sz w:val="24"/>
          <w:u w:val="none"/>
        </w:rPr>
        <w:t> </w:t>
      </w:r>
      <w:r>
        <w:rPr>
          <w:sz w:val="24"/>
          <w:u w:val="none"/>
        </w:rPr>
        <w:t>annual</w:t>
      </w:r>
      <w:r>
        <w:rPr>
          <w:spacing w:val="-8"/>
          <w:sz w:val="24"/>
          <w:u w:val="none"/>
        </w:rPr>
        <w:t> </w:t>
      </w:r>
      <w:r>
        <w:rPr>
          <w:sz w:val="24"/>
          <w:u w:val="none"/>
        </w:rPr>
        <w:t>goals</w:t>
      </w:r>
      <w:r>
        <w:rPr>
          <w:spacing w:val="-8"/>
          <w:sz w:val="24"/>
          <w:u w:val="none"/>
        </w:rPr>
        <w:t> </w:t>
      </w:r>
      <w:r>
        <w:rPr>
          <w:sz w:val="24"/>
          <w:u w:val="none"/>
        </w:rPr>
        <w:t>and</w:t>
      </w:r>
      <w:r>
        <w:rPr>
          <w:spacing w:val="-8"/>
          <w:sz w:val="24"/>
          <w:u w:val="none"/>
        </w:rPr>
        <w:t> </w:t>
      </w:r>
      <w:r>
        <w:rPr>
          <w:sz w:val="24"/>
          <w:u w:val="none"/>
        </w:rPr>
        <w:t>objectives</w:t>
      </w:r>
      <w:r>
        <w:rPr>
          <w:spacing w:val="-8"/>
          <w:sz w:val="24"/>
          <w:u w:val="none"/>
        </w:rPr>
        <w:t> </w:t>
      </w:r>
      <w:r>
        <w:rPr>
          <w:sz w:val="24"/>
          <w:u w:val="none"/>
        </w:rPr>
        <w:t>for</w:t>
      </w:r>
      <w:r>
        <w:rPr>
          <w:spacing w:val="-9"/>
          <w:sz w:val="24"/>
          <w:u w:val="none"/>
        </w:rPr>
        <w:t> </w:t>
      </w:r>
      <w:r>
        <w:rPr>
          <w:sz w:val="24"/>
          <w:u w:val="none"/>
        </w:rPr>
        <w:t>each</w:t>
      </w:r>
      <w:r>
        <w:rPr>
          <w:spacing w:val="-8"/>
          <w:sz w:val="24"/>
          <w:u w:val="none"/>
        </w:rPr>
        <w:t> </w:t>
      </w:r>
      <w:r>
        <w:rPr>
          <w:sz w:val="24"/>
          <w:u w:val="none"/>
        </w:rPr>
        <w:t>year</w:t>
      </w:r>
      <w:r>
        <w:rPr>
          <w:spacing w:val="-9"/>
          <w:sz w:val="24"/>
          <w:u w:val="none"/>
        </w:rPr>
        <w:t> </w:t>
      </w:r>
      <w:r>
        <w:rPr>
          <w:sz w:val="24"/>
          <w:u w:val="none"/>
        </w:rPr>
        <w:t>of</w:t>
      </w:r>
      <w:r>
        <w:rPr>
          <w:spacing w:val="-9"/>
          <w:sz w:val="24"/>
          <w:u w:val="none"/>
        </w:rPr>
        <w:t> </w:t>
      </w:r>
      <w:r>
        <w:rPr>
          <w:sz w:val="24"/>
          <w:u w:val="none"/>
        </w:rPr>
        <w:t>training</w:t>
      </w:r>
      <w:r>
        <w:rPr>
          <w:spacing w:val="-8"/>
          <w:sz w:val="24"/>
          <w:u w:val="none"/>
        </w:rPr>
        <w:t> </w:t>
      </w:r>
      <w:r>
        <w:rPr>
          <w:sz w:val="24"/>
          <w:u w:val="none"/>
        </w:rPr>
        <w:t>in</w:t>
      </w:r>
      <w:r>
        <w:rPr>
          <w:spacing w:val="-8"/>
          <w:sz w:val="24"/>
          <w:u w:val="none"/>
        </w:rPr>
        <w:t> </w:t>
      </w:r>
      <w:r>
        <w:rPr>
          <w:sz w:val="24"/>
          <w:u w:val="none"/>
        </w:rPr>
        <w:t>the Program is provided to the Resident.</w:t>
      </w:r>
    </w:p>
    <w:p>
      <w:pPr>
        <w:pStyle w:val="BodyText"/>
      </w:pPr>
    </w:p>
    <w:p>
      <w:pPr>
        <w:pStyle w:val="ListParagraph"/>
        <w:numPr>
          <w:ilvl w:val="1"/>
          <w:numId w:val="15"/>
        </w:numPr>
        <w:tabs>
          <w:tab w:pos="1800" w:val="left" w:leader="none"/>
        </w:tabs>
        <w:spacing w:line="240" w:lineRule="auto" w:before="1" w:after="0"/>
        <w:ind w:left="1800" w:right="265" w:hanging="720"/>
        <w:jc w:val="both"/>
        <w:rPr>
          <w:sz w:val="24"/>
        </w:rPr>
      </w:pPr>
      <w:r>
        <w:rPr>
          <w:sz w:val="24"/>
          <w:u w:val="single"/>
        </w:rPr>
        <w:t>Drug</w:t>
      </w:r>
      <w:r>
        <w:rPr>
          <w:spacing w:val="-9"/>
          <w:sz w:val="24"/>
          <w:u w:val="single"/>
        </w:rPr>
        <w:t> </w:t>
      </w:r>
      <w:r>
        <w:rPr>
          <w:sz w:val="24"/>
          <w:u w:val="single"/>
        </w:rPr>
        <w:t>Screening:</w:t>
      </w:r>
      <w:r>
        <w:rPr>
          <w:spacing w:val="-9"/>
          <w:sz w:val="24"/>
          <w:u w:val="none"/>
        </w:rPr>
        <w:t> </w:t>
      </w:r>
      <w:r>
        <w:rPr>
          <w:sz w:val="24"/>
          <w:u w:val="none"/>
        </w:rPr>
        <w:t>The</w:t>
      </w:r>
      <w:r>
        <w:rPr>
          <w:spacing w:val="-10"/>
          <w:sz w:val="24"/>
          <w:u w:val="none"/>
        </w:rPr>
        <w:t> </w:t>
      </w:r>
      <w:r>
        <w:rPr>
          <w:sz w:val="24"/>
          <w:u w:val="none"/>
        </w:rPr>
        <w:t>Resident</w:t>
      </w:r>
      <w:r>
        <w:rPr>
          <w:spacing w:val="-9"/>
          <w:sz w:val="24"/>
          <w:u w:val="none"/>
        </w:rPr>
        <w:t> </w:t>
      </w:r>
      <w:r>
        <w:rPr>
          <w:sz w:val="24"/>
          <w:u w:val="none"/>
        </w:rPr>
        <w:t>agrees</w:t>
      </w:r>
      <w:r>
        <w:rPr>
          <w:spacing w:val="-9"/>
          <w:sz w:val="24"/>
          <w:u w:val="none"/>
        </w:rPr>
        <w:t> </w:t>
      </w:r>
      <w:r>
        <w:rPr>
          <w:sz w:val="24"/>
          <w:u w:val="none"/>
        </w:rPr>
        <w:t>to</w:t>
      </w:r>
      <w:r>
        <w:rPr>
          <w:spacing w:val="-7"/>
          <w:sz w:val="24"/>
          <w:u w:val="none"/>
        </w:rPr>
        <w:t> </w:t>
      </w:r>
      <w:r>
        <w:rPr>
          <w:sz w:val="24"/>
          <w:u w:val="none"/>
        </w:rPr>
        <w:t>cooperate</w:t>
      </w:r>
      <w:r>
        <w:rPr>
          <w:spacing w:val="-5"/>
          <w:sz w:val="24"/>
          <w:u w:val="none"/>
        </w:rPr>
        <w:t> </w:t>
      </w:r>
      <w:r>
        <w:rPr>
          <w:sz w:val="24"/>
          <w:u w:val="none"/>
        </w:rPr>
        <w:t>with</w:t>
      </w:r>
      <w:r>
        <w:rPr>
          <w:spacing w:val="-9"/>
          <w:sz w:val="24"/>
          <w:u w:val="none"/>
        </w:rPr>
        <w:t> </w:t>
      </w:r>
      <w:r>
        <w:rPr>
          <w:sz w:val="24"/>
          <w:u w:val="none"/>
        </w:rPr>
        <w:t>mandatory</w:t>
      </w:r>
      <w:r>
        <w:rPr>
          <w:spacing w:val="-9"/>
          <w:sz w:val="24"/>
          <w:u w:val="none"/>
        </w:rPr>
        <w:t> </w:t>
      </w:r>
      <w:r>
        <w:rPr>
          <w:sz w:val="24"/>
          <w:u w:val="none"/>
        </w:rPr>
        <w:t>pre-employment drug</w:t>
      </w:r>
      <w:r>
        <w:rPr>
          <w:spacing w:val="-3"/>
          <w:sz w:val="24"/>
          <w:u w:val="none"/>
        </w:rPr>
        <w:t> </w:t>
      </w:r>
      <w:r>
        <w:rPr>
          <w:sz w:val="24"/>
          <w:u w:val="none"/>
        </w:rPr>
        <w:t>screening.</w:t>
      </w:r>
      <w:r>
        <w:rPr>
          <w:spacing w:val="40"/>
          <w:sz w:val="24"/>
          <w:u w:val="none"/>
        </w:rPr>
        <w:t> </w:t>
      </w:r>
      <w:r>
        <w:rPr>
          <w:sz w:val="24"/>
          <w:u w:val="none"/>
        </w:rPr>
        <w:t>The</w:t>
      </w:r>
      <w:r>
        <w:rPr>
          <w:spacing w:val="-4"/>
          <w:sz w:val="24"/>
          <w:u w:val="none"/>
        </w:rPr>
        <w:t> </w:t>
      </w:r>
      <w:r>
        <w:rPr>
          <w:sz w:val="24"/>
          <w:u w:val="none"/>
        </w:rPr>
        <w:t>Resident</w:t>
      </w:r>
      <w:r>
        <w:rPr>
          <w:spacing w:val="-3"/>
          <w:sz w:val="24"/>
          <w:u w:val="none"/>
        </w:rPr>
        <w:t> </w:t>
      </w:r>
      <w:r>
        <w:rPr>
          <w:sz w:val="24"/>
          <w:u w:val="none"/>
        </w:rPr>
        <w:t>understands</w:t>
      </w:r>
      <w:r>
        <w:rPr>
          <w:spacing w:val="-3"/>
          <w:sz w:val="24"/>
          <w:u w:val="none"/>
        </w:rPr>
        <w:t> </w:t>
      </w:r>
      <w:r>
        <w:rPr>
          <w:sz w:val="24"/>
          <w:u w:val="none"/>
        </w:rPr>
        <w:t>that</w:t>
      </w:r>
      <w:r>
        <w:rPr>
          <w:spacing w:val="-3"/>
          <w:sz w:val="24"/>
          <w:u w:val="none"/>
        </w:rPr>
        <w:t> </w:t>
      </w:r>
      <w:r>
        <w:rPr>
          <w:sz w:val="24"/>
          <w:u w:val="none"/>
        </w:rPr>
        <w:t>failure</w:t>
      </w:r>
      <w:r>
        <w:rPr>
          <w:spacing w:val="-4"/>
          <w:sz w:val="24"/>
          <w:u w:val="none"/>
        </w:rPr>
        <w:t> </w:t>
      </w:r>
      <w:r>
        <w:rPr>
          <w:sz w:val="24"/>
          <w:u w:val="none"/>
        </w:rPr>
        <w:t>to</w:t>
      </w:r>
      <w:r>
        <w:rPr>
          <w:spacing w:val="-3"/>
          <w:sz w:val="24"/>
          <w:u w:val="none"/>
        </w:rPr>
        <w:t> </w:t>
      </w:r>
      <w:r>
        <w:rPr>
          <w:sz w:val="24"/>
          <w:u w:val="none"/>
        </w:rPr>
        <w:t>submit</w:t>
      </w:r>
      <w:r>
        <w:rPr>
          <w:spacing w:val="-3"/>
          <w:sz w:val="24"/>
          <w:u w:val="none"/>
        </w:rPr>
        <w:t> </w:t>
      </w:r>
      <w:r>
        <w:rPr>
          <w:sz w:val="24"/>
          <w:u w:val="none"/>
        </w:rPr>
        <w:t>to</w:t>
      </w:r>
      <w:r>
        <w:rPr>
          <w:spacing w:val="-6"/>
          <w:sz w:val="24"/>
          <w:u w:val="none"/>
        </w:rPr>
        <w:t> </w:t>
      </w:r>
      <w:r>
        <w:rPr>
          <w:sz w:val="24"/>
          <w:u w:val="none"/>
        </w:rPr>
        <w:t>such</w:t>
      </w:r>
      <w:r>
        <w:rPr>
          <w:spacing w:val="-3"/>
          <w:sz w:val="24"/>
          <w:u w:val="none"/>
        </w:rPr>
        <w:t> </w:t>
      </w:r>
      <w:r>
        <w:rPr>
          <w:sz w:val="24"/>
          <w:u w:val="none"/>
        </w:rPr>
        <w:t>testing</w:t>
      </w:r>
      <w:r>
        <w:rPr>
          <w:spacing w:val="-3"/>
          <w:sz w:val="24"/>
          <w:u w:val="none"/>
        </w:rPr>
        <w:t> </w:t>
      </w:r>
      <w:r>
        <w:rPr>
          <w:sz w:val="24"/>
          <w:u w:val="none"/>
        </w:rPr>
        <w:t>or</w:t>
      </w:r>
      <w:r>
        <w:rPr>
          <w:spacing w:val="-4"/>
          <w:sz w:val="24"/>
          <w:u w:val="none"/>
        </w:rPr>
        <w:t> </w:t>
      </w:r>
      <w:r>
        <w:rPr>
          <w:sz w:val="24"/>
          <w:u w:val="none"/>
        </w:rPr>
        <w:t>a positive finding may result in the withdrawal of any offer of employment and the termination of this Agreement.</w:t>
      </w:r>
    </w:p>
    <w:p>
      <w:pPr>
        <w:pStyle w:val="BodyText"/>
      </w:pPr>
    </w:p>
    <w:p>
      <w:pPr>
        <w:pStyle w:val="ListParagraph"/>
        <w:numPr>
          <w:ilvl w:val="1"/>
          <w:numId w:val="15"/>
        </w:numPr>
        <w:tabs>
          <w:tab w:pos="1800" w:val="left" w:leader="none"/>
        </w:tabs>
        <w:spacing w:line="240" w:lineRule="auto" w:before="0" w:after="0"/>
        <w:ind w:left="1800" w:right="267" w:hanging="720"/>
        <w:jc w:val="both"/>
        <w:rPr>
          <w:sz w:val="24"/>
        </w:rPr>
      </w:pPr>
      <w:r>
        <w:rPr>
          <w:sz w:val="24"/>
          <w:u w:val="single"/>
        </w:rPr>
        <w:t>Credentialing:</w:t>
      </w:r>
      <w:r>
        <w:rPr>
          <w:sz w:val="24"/>
          <w:u w:val="none"/>
        </w:rPr>
        <w:t> The Resident agrees to comply with the credentials verification procedure, including:</w:t>
      </w:r>
    </w:p>
    <w:p>
      <w:pPr>
        <w:pStyle w:val="BodyText"/>
      </w:pPr>
    </w:p>
    <w:p>
      <w:pPr>
        <w:pStyle w:val="ListParagraph"/>
        <w:numPr>
          <w:ilvl w:val="2"/>
          <w:numId w:val="15"/>
        </w:numPr>
        <w:tabs>
          <w:tab w:pos="2520" w:val="left" w:leader="none"/>
        </w:tabs>
        <w:spacing w:line="240" w:lineRule="auto" w:before="0" w:after="0"/>
        <w:ind w:left="2520" w:right="264" w:hanging="720"/>
        <w:jc w:val="left"/>
        <w:rPr>
          <w:sz w:val="24"/>
        </w:rPr>
      </w:pPr>
      <w:r>
        <w:rPr>
          <w:sz w:val="24"/>
        </w:rPr>
        <w:t>Documentation</w:t>
      </w:r>
      <w:r>
        <w:rPr>
          <w:spacing w:val="75"/>
          <w:sz w:val="24"/>
        </w:rPr>
        <w:t> </w:t>
      </w:r>
      <w:r>
        <w:rPr>
          <w:sz w:val="24"/>
        </w:rPr>
        <w:t>of</w:t>
      </w:r>
      <w:r>
        <w:rPr>
          <w:spacing w:val="74"/>
          <w:sz w:val="24"/>
        </w:rPr>
        <w:t> </w:t>
      </w:r>
      <w:r>
        <w:rPr>
          <w:sz w:val="24"/>
        </w:rPr>
        <w:t>identity</w:t>
      </w:r>
      <w:r>
        <w:rPr>
          <w:spacing w:val="75"/>
          <w:sz w:val="24"/>
        </w:rPr>
        <w:t> </w:t>
      </w:r>
      <w:r>
        <w:rPr>
          <w:sz w:val="24"/>
        </w:rPr>
        <w:t>and</w:t>
      </w:r>
      <w:r>
        <w:rPr>
          <w:spacing w:val="75"/>
          <w:sz w:val="24"/>
        </w:rPr>
        <w:t> </w:t>
      </w:r>
      <w:r>
        <w:rPr>
          <w:sz w:val="24"/>
        </w:rPr>
        <w:t>right</w:t>
      </w:r>
      <w:r>
        <w:rPr>
          <w:spacing w:val="73"/>
          <w:sz w:val="24"/>
        </w:rPr>
        <w:t> </w:t>
      </w:r>
      <w:r>
        <w:rPr>
          <w:sz w:val="24"/>
        </w:rPr>
        <w:t>to</w:t>
      </w:r>
      <w:r>
        <w:rPr>
          <w:spacing w:val="75"/>
          <w:sz w:val="24"/>
        </w:rPr>
        <w:t> </w:t>
      </w:r>
      <w:r>
        <w:rPr>
          <w:sz w:val="24"/>
        </w:rPr>
        <w:t>work</w:t>
      </w:r>
      <w:r>
        <w:rPr>
          <w:spacing w:val="72"/>
          <w:sz w:val="24"/>
        </w:rPr>
        <w:t> </w:t>
      </w:r>
      <w:r>
        <w:rPr>
          <w:sz w:val="24"/>
        </w:rPr>
        <w:t>as</w:t>
      </w:r>
      <w:r>
        <w:rPr>
          <w:spacing w:val="75"/>
          <w:sz w:val="24"/>
        </w:rPr>
        <w:t> </w:t>
      </w:r>
      <w:r>
        <w:rPr>
          <w:sz w:val="24"/>
        </w:rPr>
        <w:t>defined</w:t>
      </w:r>
      <w:r>
        <w:rPr>
          <w:spacing w:val="75"/>
          <w:sz w:val="24"/>
        </w:rPr>
        <w:t> </w:t>
      </w:r>
      <w:r>
        <w:rPr>
          <w:sz w:val="24"/>
        </w:rPr>
        <w:t>in</w:t>
      </w:r>
      <w:r>
        <w:rPr>
          <w:spacing w:val="75"/>
          <w:sz w:val="24"/>
        </w:rPr>
        <w:t> </w:t>
      </w:r>
      <w:r>
        <w:rPr>
          <w:sz w:val="24"/>
        </w:rPr>
        <w:t>the</w:t>
      </w:r>
      <w:r>
        <w:rPr>
          <w:spacing w:val="74"/>
          <w:sz w:val="24"/>
        </w:rPr>
        <w:t> </w:t>
      </w:r>
      <w:r>
        <w:rPr>
          <w:sz w:val="24"/>
        </w:rPr>
        <w:t>1986 Immigration Reform and Control Act and applicable law;</w:t>
      </w:r>
    </w:p>
    <w:p>
      <w:pPr>
        <w:pStyle w:val="ListParagraph"/>
        <w:spacing w:after="0" w:line="240" w:lineRule="auto"/>
        <w:jc w:val="left"/>
        <w:rPr>
          <w:sz w:val="24"/>
        </w:rPr>
        <w:sectPr>
          <w:pgSz w:w="12240" w:h="15840"/>
          <w:pgMar w:header="0" w:footer="466" w:top="1360" w:bottom="660" w:left="720" w:right="1440"/>
        </w:sectPr>
      </w:pPr>
    </w:p>
    <w:p>
      <w:pPr>
        <w:pStyle w:val="ListParagraph"/>
        <w:numPr>
          <w:ilvl w:val="2"/>
          <w:numId w:val="15"/>
        </w:numPr>
        <w:tabs>
          <w:tab w:pos="2520" w:val="left" w:leader="none"/>
        </w:tabs>
        <w:spacing w:line="240" w:lineRule="auto" w:before="75" w:after="0"/>
        <w:ind w:left="2520" w:right="264" w:hanging="720"/>
        <w:jc w:val="both"/>
        <w:rPr>
          <w:sz w:val="24"/>
        </w:rPr>
      </w:pPr>
      <w:r>
        <w:rPr>
          <w:sz w:val="24"/>
        </w:rPr>
        <w:t>Provision of necessary documentation to enable the Hospital to obtain a permit for the Resident to practice medicine and to establish the right to </w:t>
      </w:r>
      <w:r>
        <w:rPr>
          <w:spacing w:val="-2"/>
          <w:sz w:val="24"/>
        </w:rPr>
        <w:t>work;</w:t>
      </w:r>
    </w:p>
    <w:p>
      <w:pPr>
        <w:pStyle w:val="BodyText"/>
      </w:pPr>
    </w:p>
    <w:p>
      <w:pPr>
        <w:pStyle w:val="ListParagraph"/>
        <w:numPr>
          <w:ilvl w:val="2"/>
          <w:numId w:val="15"/>
        </w:numPr>
        <w:tabs>
          <w:tab w:pos="2519" w:val="left" w:leader="none"/>
        </w:tabs>
        <w:spacing w:line="240" w:lineRule="auto" w:before="0" w:after="0"/>
        <w:ind w:left="2519" w:right="0" w:hanging="719"/>
        <w:jc w:val="left"/>
        <w:rPr>
          <w:sz w:val="24"/>
        </w:rPr>
      </w:pPr>
      <w:r>
        <w:rPr>
          <w:sz w:val="24"/>
        </w:rPr>
        <w:t>Proof</w:t>
      </w:r>
      <w:r>
        <w:rPr>
          <w:spacing w:val="-3"/>
          <w:sz w:val="24"/>
        </w:rPr>
        <w:t> </w:t>
      </w:r>
      <w:r>
        <w:rPr>
          <w:sz w:val="24"/>
        </w:rPr>
        <w:t>of</w:t>
      </w:r>
      <w:r>
        <w:rPr>
          <w:spacing w:val="-2"/>
          <w:sz w:val="24"/>
        </w:rPr>
        <w:t> </w:t>
      </w:r>
      <w:r>
        <w:rPr>
          <w:sz w:val="24"/>
        </w:rPr>
        <w:t>compliance</w:t>
      </w:r>
      <w:r>
        <w:rPr>
          <w:spacing w:val="-1"/>
          <w:sz w:val="24"/>
        </w:rPr>
        <w:t> </w:t>
      </w:r>
      <w:r>
        <w:rPr>
          <w:sz w:val="24"/>
        </w:rPr>
        <w:t>with</w:t>
      </w:r>
      <w:r>
        <w:rPr>
          <w:spacing w:val="-1"/>
          <w:sz w:val="24"/>
        </w:rPr>
        <w:t> </w:t>
      </w:r>
      <w:r>
        <w:rPr>
          <w:sz w:val="24"/>
        </w:rPr>
        <w:t>immunization</w:t>
      </w:r>
      <w:r>
        <w:rPr>
          <w:spacing w:val="-1"/>
          <w:sz w:val="24"/>
        </w:rPr>
        <w:t> </w:t>
      </w:r>
      <w:r>
        <w:rPr>
          <w:spacing w:val="-2"/>
          <w:sz w:val="24"/>
        </w:rPr>
        <w:t>policy;</w:t>
      </w:r>
    </w:p>
    <w:p>
      <w:pPr>
        <w:pStyle w:val="BodyText"/>
      </w:pPr>
    </w:p>
    <w:p>
      <w:pPr>
        <w:pStyle w:val="ListParagraph"/>
        <w:numPr>
          <w:ilvl w:val="2"/>
          <w:numId w:val="15"/>
        </w:numPr>
        <w:tabs>
          <w:tab w:pos="2520" w:val="left" w:leader="none"/>
        </w:tabs>
        <w:spacing w:line="240" w:lineRule="auto" w:before="0" w:after="0"/>
        <w:ind w:left="2520" w:right="266" w:hanging="720"/>
        <w:jc w:val="both"/>
        <w:rPr>
          <w:sz w:val="24"/>
        </w:rPr>
      </w:pPr>
      <w:r>
        <w:rPr>
          <w:sz w:val="24"/>
        </w:rPr>
        <w:t>Provide a letter of release in good standing from the Resident’s previous residency Program.</w:t>
      </w:r>
    </w:p>
    <w:p>
      <w:pPr>
        <w:pStyle w:val="BodyText"/>
      </w:pPr>
    </w:p>
    <w:p>
      <w:pPr>
        <w:pStyle w:val="ListParagraph"/>
        <w:numPr>
          <w:ilvl w:val="2"/>
          <w:numId w:val="15"/>
        </w:numPr>
        <w:tabs>
          <w:tab w:pos="2520" w:val="left" w:leader="none"/>
        </w:tabs>
        <w:spacing w:line="240" w:lineRule="auto" w:before="0" w:after="0"/>
        <w:ind w:left="2520" w:right="266" w:hanging="720"/>
        <w:jc w:val="both"/>
        <w:rPr>
          <w:sz w:val="24"/>
        </w:rPr>
      </w:pPr>
      <w:r>
        <w:rPr>
          <w:sz w:val="24"/>
        </w:rPr>
        <w:t>Completion of the Hospital’s application for appointment to the Program, listing all information requested and returning the application and required documentation</w:t>
      </w:r>
      <w:r>
        <w:rPr>
          <w:spacing w:val="-2"/>
          <w:sz w:val="24"/>
        </w:rPr>
        <w:t> </w:t>
      </w:r>
      <w:r>
        <w:rPr>
          <w:sz w:val="24"/>
        </w:rPr>
        <w:t>to</w:t>
      </w:r>
      <w:r>
        <w:rPr>
          <w:spacing w:val="-2"/>
          <w:sz w:val="24"/>
        </w:rPr>
        <w:t> </w:t>
      </w:r>
      <w:r>
        <w:rPr>
          <w:sz w:val="24"/>
        </w:rPr>
        <w:t>the Program office on a timely basis such that the Hospital can verify the information prior to the Resident’s start date.</w:t>
      </w:r>
    </w:p>
    <w:p>
      <w:pPr>
        <w:pStyle w:val="BodyText"/>
      </w:pPr>
    </w:p>
    <w:p>
      <w:pPr>
        <w:pStyle w:val="BodyText"/>
        <w:ind w:left="360"/>
      </w:pPr>
      <w:r>
        <w:rPr/>
        <w:t>The</w:t>
      </w:r>
      <w:r>
        <w:rPr>
          <w:spacing w:val="40"/>
        </w:rPr>
        <w:t> </w:t>
      </w:r>
      <w:r>
        <w:rPr/>
        <w:t>Resident</w:t>
      </w:r>
      <w:r>
        <w:rPr>
          <w:spacing w:val="40"/>
        </w:rPr>
        <w:t> </w:t>
      </w:r>
      <w:r>
        <w:rPr/>
        <w:t>understands</w:t>
      </w:r>
      <w:r>
        <w:rPr>
          <w:spacing w:val="40"/>
        </w:rPr>
        <w:t> </w:t>
      </w:r>
      <w:r>
        <w:rPr/>
        <w:t>that</w:t>
      </w:r>
      <w:r>
        <w:rPr>
          <w:spacing w:val="40"/>
        </w:rPr>
        <w:t> </w:t>
      </w:r>
      <w:r>
        <w:rPr/>
        <w:t>appointment</w:t>
      </w:r>
      <w:r>
        <w:rPr>
          <w:spacing w:val="40"/>
        </w:rPr>
        <w:t> </w:t>
      </w:r>
      <w:r>
        <w:rPr/>
        <w:t>to</w:t>
      </w:r>
      <w:r>
        <w:rPr>
          <w:spacing w:val="40"/>
        </w:rPr>
        <w:t> </w:t>
      </w:r>
      <w:r>
        <w:rPr/>
        <w:t>the</w:t>
      </w:r>
      <w:r>
        <w:rPr>
          <w:spacing w:val="40"/>
        </w:rPr>
        <w:t> </w:t>
      </w:r>
      <w:r>
        <w:rPr/>
        <w:t>Program</w:t>
      </w:r>
      <w:r>
        <w:rPr>
          <w:spacing w:val="40"/>
        </w:rPr>
        <w:t> </w:t>
      </w:r>
      <w:r>
        <w:rPr/>
        <w:t>is</w:t>
      </w:r>
      <w:r>
        <w:rPr>
          <w:spacing w:val="40"/>
        </w:rPr>
        <w:t> </w:t>
      </w:r>
      <w:r>
        <w:rPr/>
        <w:t>contingent</w:t>
      </w:r>
      <w:r>
        <w:rPr>
          <w:spacing w:val="40"/>
        </w:rPr>
        <w:t> </w:t>
      </w:r>
      <w:r>
        <w:rPr/>
        <w:t>upon</w:t>
      </w:r>
      <w:r>
        <w:rPr>
          <w:spacing w:val="40"/>
        </w:rPr>
        <w:t> </w:t>
      </w:r>
      <w:r>
        <w:rPr/>
        <w:t>the</w:t>
      </w:r>
      <w:r>
        <w:rPr>
          <w:spacing w:val="40"/>
        </w:rPr>
        <w:t> </w:t>
      </w:r>
      <w:r>
        <w:rPr/>
        <w:t>Resident’s satisfactory completion of the above requirements.</w:t>
      </w:r>
    </w:p>
    <w:p>
      <w:pPr>
        <w:pStyle w:val="BodyText"/>
      </w:pPr>
    </w:p>
    <w:p>
      <w:pPr>
        <w:pStyle w:val="ListParagraph"/>
        <w:numPr>
          <w:ilvl w:val="1"/>
          <w:numId w:val="15"/>
        </w:numPr>
        <w:tabs>
          <w:tab w:pos="1800" w:val="left" w:leader="none"/>
        </w:tabs>
        <w:spacing w:line="240" w:lineRule="auto" w:before="0" w:after="0"/>
        <w:ind w:left="1800" w:right="267" w:hanging="720"/>
        <w:jc w:val="both"/>
        <w:rPr>
          <w:sz w:val="24"/>
        </w:rPr>
      </w:pPr>
      <w:r>
        <w:rPr>
          <w:sz w:val="24"/>
          <w:u w:val="single"/>
        </w:rPr>
        <w:t>Other</w:t>
      </w:r>
      <w:r>
        <w:rPr>
          <w:spacing w:val="-15"/>
          <w:sz w:val="24"/>
          <w:u w:val="single"/>
        </w:rPr>
        <w:t> </w:t>
      </w:r>
      <w:r>
        <w:rPr>
          <w:sz w:val="24"/>
          <w:u w:val="single"/>
        </w:rPr>
        <w:t>Activities</w:t>
      </w:r>
      <w:r>
        <w:rPr>
          <w:sz w:val="24"/>
          <w:u w:val="none"/>
        </w:rPr>
        <w:t>:</w:t>
      </w:r>
      <w:r>
        <w:rPr>
          <w:spacing w:val="-15"/>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ensure</w:t>
      </w:r>
      <w:r>
        <w:rPr>
          <w:spacing w:val="-15"/>
          <w:sz w:val="24"/>
          <w:u w:val="none"/>
        </w:rPr>
        <w:t> </w:t>
      </w:r>
      <w:r>
        <w:rPr>
          <w:sz w:val="24"/>
          <w:u w:val="none"/>
        </w:rPr>
        <w:t>that</w:t>
      </w:r>
      <w:r>
        <w:rPr>
          <w:spacing w:val="-15"/>
          <w:sz w:val="24"/>
          <w:u w:val="none"/>
        </w:rPr>
        <w:t> </w:t>
      </w:r>
      <w:r>
        <w:rPr>
          <w:sz w:val="24"/>
          <w:u w:val="none"/>
        </w:rPr>
        <w:t>the</w:t>
      </w:r>
      <w:r>
        <w:rPr>
          <w:spacing w:val="-15"/>
          <w:sz w:val="24"/>
          <w:u w:val="none"/>
        </w:rPr>
        <w:t> </w:t>
      </w:r>
      <w:r>
        <w:rPr>
          <w:sz w:val="24"/>
          <w:u w:val="none"/>
        </w:rPr>
        <w:t>Resident’s</w:t>
      </w:r>
      <w:r>
        <w:rPr>
          <w:spacing w:val="-15"/>
          <w:sz w:val="24"/>
          <w:u w:val="none"/>
        </w:rPr>
        <w:t> </w:t>
      </w:r>
      <w:r>
        <w:rPr>
          <w:sz w:val="24"/>
          <w:u w:val="none"/>
        </w:rPr>
        <w:t>off-duty</w:t>
      </w:r>
      <w:r>
        <w:rPr>
          <w:spacing w:val="-15"/>
          <w:sz w:val="24"/>
          <w:u w:val="none"/>
        </w:rPr>
        <w:t> </w:t>
      </w:r>
      <w:r>
        <w:rPr>
          <w:sz w:val="24"/>
          <w:u w:val="none"/>
        </w:rPr>
        <w:t>activities do not compromise the Resident’s training and performance.</w:t>
      </w:r>
    </w:p>
    <w:p>
      <w:pPr>
        <w:pStyle w:val="BodyText"/>
      </w:pPr>
    </w:p>
    <w:p>
      <w:pPr>
        <w:pStyle w:val="ListParagraph"/>
        <w:numPr>
          <w:ilvl w:val="1"/>
          <w:numId w:val="15"/>
        </w:numPr>
        <w:tabs>
          <w:tab w:pos="1798" w:val="left" w:leader="none"/>
          <w:tab w:pos="1800" w:val="left" w:leader="none"/>
        </w:tabs>
        <w:spacing w:line="240" w:lineRule="auto" w:before="0" w:after="0"/>
        <w:ind w:left="1800" w:right="266" w:hanging="720"/>
        <w:jc w:val="both"/>
        <w:rPr>
          <w:sz w:val="24"/>
        </w:rPr>
      </w:pPr>
      <w:r>
        <w:rPr>
          <w:sz w:val="24"/>
          <w:u w:val="single"/>
        </w:rPr>
        <w:t>Training</w:t>
      </w:r>
      <w:r>
        <w:rPr>
          <w:sz w:val="24"/>
          <w:u w:val="none"/>
        </w:rPr>
        <w:t>: The Resident agrees to participate as requested in all training, including training in blood borne and airborne pathogens and any other training required by OSHA, JCAHO or Hospital policies.</w:t>
      </w:r>
    </w:p>
    <w:p>
      <w:pPr>
        <w:pStyle w:val="BodyText"/>
      </w:pPr>
    </w:p>
    <w:p>
      <w:pPr>
        <w:pStyle w:val="ListParagraph"/>
        <w:numPr>
          <w:ilvl w:val="1"/>
          <w:numId w:val="15"/>
        </w:numPr>
        <w:tabs>
          <w:tab w:pos="1798" w:val="left" w:leader="none"/>
          <w:tab w:pos="1800" w:val="left" w:leader="none"/>
        </w:tabs>
        <w:spacing w:line="240" w:lineRule="auto" w:before="0" w:after="0"/>
        <w:ind w:left="1800" w:right="266" w:hanging="720"/>
        <w:jc w:val="both"/>
        <w:rPr>
          <w:sz w:val="24"/>
        </w:rPr>
      </w:pPr>
      <w:r>
        <w:rPr>
          <w:sz w:val="24"/>
          <w:u w:val="single"/>
        </w:rPr>
        <w:t>Additional Obligations:</w:t>
      </w:r>
      <w:r>
        <w:rPr>
          <w:spacing w:val="40"/>
          <w:sz w:val="24"/>
          <w:u w:val="none"/>
        </w:rPr>
        <w:t> </w:t>
      </w:r>
      <w:r>
        <w:rPr>
          <w:sz w:val="24"/>
          <w:u w:val="none"/>
        </w:rPr>
        <w:t>The Resident agrees to carry out the Resident’s assigned duties in accordance with the Ethical and Religious Directives for Catholic Health Care</w:t>
      </w:r>
      <w:r>
        <w:rPr>
          <w:spacing w:val="-15"/>
          <w:sz w:val="24"/>
          <w:u w:val="none"/>
        </w:rPr>
        <w:t> </w:t>
      </w:r>
      <w:r>
        <w:rPr>
          <w:sz w:val="24"/>
          <w:u w:val="none"/>
        </w:rPr>
        <w:t>Facilities.</w:t>
      </w:r>
      <w:r>
        <w:rPr>
          <w:spacing w:val="1"/>
          <w:sz w:val="24"/>
          <w:u w:val="none"/>
        </w:rPr>
        <w:t> </w:t>
      </w:r>
      <w:r>
        <w:rPr>
          <w:sz w:val="24"/>
          <w:u w:val="none"/>
        </w:rPr>
        <w:t>The</w:t>
      </w:r>
      <w:r>
        <w:rPr>
          <w:spacing w:val="-15"/>
          <w:sz w:val="24"/>
          <w:u w:val="none"/>
        </w:rPr>
        <w:t> </w:t>
      </w:r>
      <w:r>
        <w:rPr>
          <w:sz w:val="24"/>
          <w:u w:val="none"/>
        </w:rPr>
        <w:t>Resident</w:t>
      </w:r>
      <w:r>
        <w:rPr>
          <w:spacing w:val="-15"/>
          <w:sz w:val="24"/>
          <w:u w:val="none"/>
        </w:rPr>
        <w:t> </w:t>
      </w:r>
      <w:r>
        <w:rPr>
          <w:sz w:val="24"/>
          <w:u w:val="none"/>
        </w:rPr>
        <w:t>agrees</w:t>
      </w:r>
      <w:r>
        <w:rPr>
          <w:spacing w:val="-15"/>
          <w:sz w:val="24"/>
          <w:u w:val="none"/>
        </w:rPr>
        <w:t> </w:t>
      </w:r>
      <w:r>
        <w:rPr>
          <w:sz w:val="24"/>
          <w:u w:val="none"/>
        </w:rPr>
        <w:t>to</w:t>
      </w:r>
      <w:r>
        <w:rPr>
          <w:spacing w:val="-15"/>
          <w:sz w:val="24"/>
          <w:u w:val="none"/>
        </w:rPr>
        <w:t> </w:t>
      </w:r>
      <w:r>
        <w:rPr>
          <w:sz w:val="24"/>
          <w:u w:val="none"/>
        </w:rPr>
        <w:t>obtain</w:t>
      </w:r>
      <w:r>
        <w:rPr>
          <w:spacing w:val="-15"/>
          <w:sz w:val="24"/>
          <w:u w:val="none"/>
        </w:rPr>
        <w:t> </w:t>
      </w:r>
      <w:r>
        <w:rPr>
          <w:sz w:val="24"/>
          <w:u w:val="none"/>
        </w:rPr>
        <w:t>a</w:t>
      </w:r>
      <w:r>
        <w:rPr>
          <w:spacing w:val="-15"/>
          <w:sz w:val="24"/>
          <w:u w:val="none"/>
        </w:rPr>
        <w:t> </w:t>
      </w:r>
      <w:r>
        <w:rPr>
          <w:sz w:val="24"/>
          <w:u w:val="none"/>
        </w:rPr>
        <w:t>permit</w:t>
      </w:r>
      <w:r>
        <w:rPr>
          <w:spacing w:val="-15"/>
          <w:sz w:val="24"/>
          <w:u w:val="none"/>
        </w:rPr>
        <w:t> </w:t>
      </w:r>
      <w:r>
        <w:rPr>
          <w:sz w:val="24"/>
          <w:u w:val="none"/>
        </w:rPr>
        <w:t>from</w:t>
      </w:r>
      <w:r>
        <w:rPr>
          <w:spacing w:val="-15"/>
          <w:sz w:val="24"/>
          <w:u w:val="none"/>
        </w:rPr>
        <w:t> </w:t>
      </w:r>
      <w:r>
        <w:rPr>
          <w:sz w:val="24"/>
          <w:u w:val="none"/>
        </w:rPr>
        <w:t>the</w:t>
      </w:r>
      <w:r>
        <w:rPr>
          <w:spacing w:val="-15"/>
          <w:sz w:val="24"/>
          <w:u w:val="none"/>
        </w:rPr>
        <w:t> </w:t>
      </w:r>
      <w:r>
        <w:rPr>
          <w:sz w:val="24"/>
          <w:u w:val="none"/>
        </w:rPr>
        <w:t>Connecticut</w:t>
      </w:r>
      <w:r>
        <w:rPr>
          <w:spacing w:val="-15"/>
          <w:sz w:val="24"/>
          <w:u w:val="none"/>
        </w:rPr>
        <w:t> </w:t>
      </w:r>
      <w:r>
        <w:rPr>
          <w:sz w:val="24"/>
          <w:u w:val="none"/>
        </w:rPr>
        <w:t>medical examining board to serve as a resident for the purpose of extending the Resident’s education</w:t>
      </w:r>
      <w:r>
        <w:rPr>
          <w:spacing w:val="-11"/>
          <w:sz w:val="24"/>
          <w:u w:val="none"/>
        </w:rPr>
        <w:t> </w:t>
      </w:r>
      <w:r>
        <w:rPr>
          <w:sz w:val="24"/>
          <w:u w:val="none"/>
        </w:rPr>
        <w:t>in</w:t>
      </w:r>
      <w:r>
        <w:rPr>
          <w:spacing w:val="-8"/>
          <w:sz w:val="24"/>
          <w:u w:val="none"/>
        </w:rPr>
        <w:t> </w:t>
      </w:r>
      <w:r>
        <w:rPr>
          <w:sz w:val="24"/>
          <w:u w:val="none"/>
        </w:rPr>
        <w:t>accordance</w:t>
      </w:r>
      <w:r>
        <w:rPr>
          <w:spacing w:val="-7"/>
          <w:sz w:val="24"/>
          <w:u w:val="none"/>
        </w:rPr>
        <w:t> </w:t>
      </w:r>
      <w:r>
        <w:rPr>
          <w:sz w:val="24"/>
          <w:u w:val="none"/>
        </w:rPr>
        <w:t>with</w:t>
      </w:r>
      <w:r>
        <w:rPr>
          <w:spacing w:val="-11"/>
          <w:sz w:val="24"/>
          <w:u w:val="none"/>
        </w:rPr>
        <w:t> </w:t>
      </w:r>
      <w:r>
        <w:rPr>
          <w:sz w:val="24"/>
          <w:u w:val="none"/>
        </w:rPr>
        <w:t>legal</w:t>
      </w:r>
      <w:r>
        <w:rPr>
          <w:spacing w:val="-10"/>
          <w:sz w:val="24"/>
          <w:u w:val="none"/>
        </w:rPr>
        <w:t> </w:t>
      </w:r>
      <w:r>
        <w:rPr>
          <w:sz w:val="24"/>
          <w:u w:val="none"/>
        </w:rPr>
        <w:t>requirements.</w:t>
      </w:r>
      <w:r>
        <w:rPr>
          <w:spacing w:val="40"/>
          <w:sz w:val="24"/>
          <w:u w:val="none"/>
        </w:rPr>
        <w:t> </w:t>
      </w:r>
      <w:r>
        <w:rPr>
          <w:sz w:val="24"/>
          <w:u w:val="none"/>
        </w:rPr>
        <w:t>The</w:t>
      </w:r>
      <w:r>
        <w:rPr>
          <w:spacing w:val="-12"/>
          <w:sz w:val="24"/>
          <w:u w:val="none"/>
        </w:rPr>
        <w:t> </w:t>
      </w:r>
      <w:r>
        <w:rPr>
          <w:sz w:val="24"/>
          <w:u w:val="none"/>
        </w:rPr>
        <w:t>Resident</w:t>
      </w:r>
      <w:r>
        <w:rPr>
          <w:spacing w:val="-8"/>
          <w:sz w:val="24"/>
          <w:u w:val="none"/>
        </w:rPr>
        <w:t> </w:t>
      </w:r>
      <w:r>
        <w:rPr>
          <w:sz w:val="24"/>
          <w:u w:val="none"/>
        </w:rPr>
        <w:t>further</w:t>
      </w:r>
      <w:r>
        <w:rPr>
          <w:spacing w:val="-9"/>
          <w:sz w:val="24"/>
          <w:u w:val="none"/>
        </w:rPr>
        <w:t> </w:t>
      </w:r>
      <w:r>
        <w:rPr>
          <w:sz w:val="24"/>
          <w:u w:val="none"/>
        </w:rPr>
        <w:t>agrees</w:t>
      </w:r>
      <w:r>
        <w:rPr>
          <w:spacing w:val="-10"/>
          <w:sz w:val="24"/>
          <w:u w:val="none"/>
        </w:rPr>
        <w:t> </w:t>
      </w:r>
      <w:r>
        <w:rPr>
          <w:sz w:val="24"/>
          <w:u w:val="none"/>
        </w:rPr>
        <w:t>to</w:t>
      </w:r>
      <w:r>
        <w:rPr>
          <w:spacing w:val="-11"/>
          <w:sz w:val="24"/>
          <w:u w:val="none"/>
        </w:rPr>
        <w:t> </w:t>
      </w:r>
      <w:r>
        <w:rPr>
          <w:sz w:val="24"/>
          <w:u w:val="none"/>
        </w:rPr>
        <w:t>the release by the Hospital to the American Medical Association (“AMA”) of information required by the AMA for its confidential tracking of residents.</w:t>
      </w:r>
    </w:p>
    <w:p>
      <w:pPr>
        <w:pStyle w:val="BodyText"/>
      </w:pPr>
    </w:p>
    <w:p>
      <w:pPr>
        <w:pStyle w:val="ListParagraph"/>
        <w:numPr>
          <w:ilvl w:val="0"/>
          <w:numId w:val="15"/>
        </w:numPr>
        <w:tabs>
          <w:tab w:pos="1079" w:val="left" w:leader="none"/>
        </w:tabs>
        <w:spacing w:line="240" w:lineRule="auto" w:before="1" w:after="0"/>
        <w:ind w:left="1079" w:right="0" w:hanging="719"/>
        <w:jc w:val="left"/>
        <w:rPr>
          <w:sz w:val="24"/>
        </w:rPr>
      </w:pPr>
      <w:r>
        <w:rPr>
          <w:sz w:val="24"/>
          <w:u w:val="single"/>
        </w:rPr>
        <w:t>OTHER</w:t>
      </w:r>
      <w:r>
        <w:rPr>
          <w:spacing w:val="-3"/>
          <w:sz w:val="24"/>
          <w:u w:val="single"/>
        </w:rPr>
        <w:t> </w:t>
      </w:r>
      <w:r>
        <w:rPr>
          <w:sz w:val="24"/>
          <w:u w:val="single"/>
        </w:rPr>
        <w:t>TERMS</w:t>
      </w:r>
      <w:r>
        <w:rPr>
          <w:spacing w:val="-3"/>
          <w:sz w:val="24"/>
          <w:u w:val="single"/>
        </w:rPr>
        <w:t> </w:t>
      </w:r>
      <w:r>
        <w:rPr>
          <w:sz w:val="24"/>
          <w:u w:val="single"/>
        </w:rPr>
        <w:t>AND</w:t>
      </w:r>
      <w:r>
        <w:rPr>
          <w:spacing w:val="-3"/>
          <w:sz w:val="24"/>
          <w:u w:val="single"/>
        </w:rPr>
        <w:t> </w:t>
      </w:r>
      <w:r>
        <w:rPr>
          <w:spacing w:val="-2"/>
          <w:sz w:val="24"/>
          <w:u w:val="single"/>
        </w:rPr>
        <w:t>CONDITIONS</w:t>
      </w:r>
    </w:p>
    <w:p>
      <w:pPr>
        <w:pStyle w:val="ListParagraph"/>
        <w:numPr>
          <w:ilvl w:val="1"/>
          <w:numId w:val="15"/>
        </w:numPr>
        <w:tabs>
          <w:tab w:pos="1800" w:val="left" w:leader="none"/>
        </w:tabs>
        <w:spacing w:line="240" w:lineRule="auto" w:before="276" w:after="0"/>
        <w:ind w:left="1800" w:right="268" w:hanging="720"/>
        <w:jc w:val="both"/>
        <w:rPr>
          <w:sz w:val="24"/>
        </w:rPr>
      </w:pPr>
      <w:r>
        <w:rPr>
          <w:sz w:val="24"/>
          <w:u w:val="single"/>
        </w:rPr>
        <w:t>Term</w:t>
      </w:r>
      <w:r>
        <w:rPr>
          <w:spacing w:val="-1"/>
          <w:sz w:val="24"/>
          <w:u w:val="single"/>
        </w:rPr>
        <w:t> </w:t>
      </w:r>
      <w:r>
        <w:rPr>
          <w:sz w:val="24"/>
          <w:u w:val="single"/>
        </w:rPr>
        <w:t>of</w:t>
      </w:r>
      <w:r>
        <w:rPr>
          <w:spacing w:val="-2"/>
          <w:sz w:val="24"/>
          <w:u w:val="single"/>
        </w:rPr>
        <w:t> </w:t>
      </w:r>
      <w:r>
        <w:rPr>
          <w:sz w:val="24"/>
          <w:u w:val="single"/>
        </w:rPr>
        <w:t>Agreement:</w:t>
      </w:r>
      <w:r>
        <w:rPr>
          <w:spacing w:val="40"/>
          <w:sz w:val="24"/>
          <w:u w:val="none"/>
        </w:rPr>
        <w:t> </w:t>
      </w:r>
      <w:r>
        <w:rPr>
          <w:sz w:val="24"/>
          <w:u w:val="none"/>
        </w:rPr>
        <w:t>The</w:t>
      </w:r>
      <w:r>
        <w:rPr>
          <w:spacing w:val="-2"/>
          <w:sz w:val="24"/>
          <w:u w:val="none"/>
        </w:rPr>
        <w:t> </w:t>
      </w:r>
      <w:r>
        <w:rPr>
          <w:sz w:val="24"/>
          <w:u w:val="none"/>
        </w:rPr>
        <w:t>term</w:t>
      </w:r>
      <w:r>
        <w:rPr>
          <w:spacing w:val="-1"/>
          <w:sz w:val="24"/>
          <w:u w:val="none"/>
        </w:rPr>
        <w:t> </w:t>
      </w:r>
      <w:r>
        <w:rPr>
          <w:sz w:val="24"/>
          <w:u w:val="none"/>
        </w:rPr>
        <w:t>of</w:t>
      </w:r>
      <w:r>
        <w:rPr>
          <w:spacing w:val="-2"/>
          <w:sz w:val="24"/>
          <w:u w:val="none"/>
        </w:rPr>
        <w:t> </w:t>
      </w:r>
      <w:r>
        <w:rPr>
          <w:sz w:val="24"/>
          <w:u w:val="none"/>
        </w:rPr>
        <w:t>this</w:t>
      </w:r>
      <w:r>
        <w:rPr>
          <w:spacing w:val="-1"/>
          <w:sz w:val="24"/>
          <w:u w:val="none"/>
        </w:rPr>
        <w:t> </w:t>
      </w:r>
      <w:r>
        <w:rPr>
          <w:sz w:val="24"/>
          <w:u w:val="none"/>
        </w:rPr>
        <w:t>Agreement</w:t>
      </w:r>
      <w:r>
        <w:rPr>
          <w:spacing w:val="-1"/>
          <w:sz w:val="24"/>
          <w:u w:val="none"/>
        </w:rPr>
        <w:t> </w:t>
      </w:r>
      <w:r>
        <w:rPr>
          <w:sz w:val="24"/>
          <w:u w:val="none"/>
        </w:rPr>
        <w:t>is</w:t>
      </w:r>
      <w:r>
        <w:rPr>
          <w:spacing w:val="-1"/>
          <w:sz w:val="24"/>
          <w:u w:val="none"/>
        </w:rPr>
        <w:t> </w:t>
      </w:r>
      <w:r>
        <w:rPr>
          <w:sz w:val="24"/>
          <w:u w:val="none"/>
        </w:rPr>
        <w:t>for</w:t>
      </w:r>
      <w:r>
        <w:rPr>
          <w:spacing w:val="-2"/>
          <w:sz w:val="24"/>
          <w:u w:val="none"/>
        </w:rPr>
        <w:t> </w:t>
      </w:r>
      <w:r>
        <w:rPr>
          <w:sz w:val="24"/>
          <w:u w:val="none"/>
        </w:rPr>
        <w:t>one</w:t>
      </w:r>
      <w:r>
        <w:rPr>
          <w:spacing w:val="-2"/>
          <w:sz w:val="24"/>
          <w:u w:val="none"/>
        </w:rPr>
        <w:t> </w:t>
      </w:r>
      <w:r>
        <w:rPr>
          <w:sz w:val="24"/>
          <w:u w:val="none"/>
        </w:rPr>
        <w:t>(1)</w:t>
      </w:r>
      <w:r>
        <w:rPr>
          <w:spacing w:val="-2"/>
          <w:sz w:val="24"/>
          <w:u w:val="none"/>
        </w:rPr>
        <w:t> </w:t>
      </w:r>
      <w:r>
        <w:rPr>
          <w:sz w:val="24"/>
          <w:u w:val="none"/>
        </w:rPr>
        <w:t>academic</w:t>
      </w:r>
      <w:r>
        <w:rPr>
          <w:spacing w:val="-2"/>
          <w:sz w:val="24"/>
          <w:u w:val="none"/>
        </w:rPr>
        <w:t> </w:t>
      </w:r>
      <w:r>
        <w:rPr>
          <w:sz w:val="24"/>
          <w:u w:val="none"/>
        </w:rPr>
        <w:t>year</w:t>
      </w:r>
      <w:r>
        <w:rPr>
          <w:spacing w:val="-2"/>
          <w:sz w:val="24"/>
          <w:u w:val="none"/>
        </w:rPr>
        <w:t> </w:t>
      </w:r>
      <w:r>
        <w:rPr>
          <w:sz w:val="24"/>
          <w:u w:val="none"/>
        </w:rPr>
        <w:t>only (as stated in the opening paragraph of this Agreement) unless sooner terminated as provided herein and no guarantee of a subsequent agreement(s) is expressed or implied even though the Resident may be participating in a multi-year residency program either as a categorical or preliminary resident.</w:t>
      </w:r>
    </w:p>
    <w:p>
      <w:pPr>
        <w:pStyle w:val="BodyText"/>
      </w:pPr>
    </w:p>
    <w:p>
      <w:pPr>
        <w:pStyle w:val="ListParagraph"/>
        <w:numPr>
          <w:ilvl w:val="1"/>
          <w:numId w:val="15"/>
        </w:numPr>
        <w:tabs>
          <w:tab w:pos="1800" w:val="left" w:leader="none"/>
        </w:tabs>
        <w:spacing w:line="240" w:lineRule="auto" w:before="0" w:after="0"/>
        <w:ind w:left="1800" w:right="265" w:hanging="720"/>
        <w:jc w:val="both"/>
        <w:rPr>
          <w:sz w:val="24"/>
        </w:rPr>
      </w:pPr>
      <w:r>
        <w:rPr>
          <w:sz w:val="24"/>
          <w:u w:val="single"/>
        </w:rPr>
        <w:t>Non-Renewal</w:t>
      </w:r>
      <w:r>
        <w:rPr>
          <w:spacing w:val="-5"/>
          <w:sz w:val="24"/>
          <w:u w:val="single"/>
        </w:rPr>
        <w:t> </w:t>
      </w:r>
      <w:r>
        <w:rPr>
          <w:sz w:val="24"/>
          <w:u w:val="single"/>
        </w:rPr>
        <w:t>of</w:t>
      </w:r>
      <w:r>
        <w:rPr>
          <w:spacing w:val="-7"/>
          <w:sz w:val="24"/>
          <w:u w:val="single"/>
        </w:rPr>
        <w:t> </w:t>
      </w:r>
      <w:r>
        <w:rPr>
          <w:sz w:val="24"/>
          <w:u w:val="single"/>
        </w:rPr>
        <w:t>Agreement:</w:t>
      </w:r>
      <w:r>
        <w:rPr>
          <w:spacing w:val="40"/>
          <w:sz w:val="24"/>
          <w:u w:val="none"/>
        </w:rPr>
        <w:t> </w:t>
      </w:r>
      <w:r>
        <w:rPr>
          <w:sz w:val="24"/>
          <w:u w:val="none"/>
        </w:rPr>
        <w:t>In</w:t>
      </w:r>
      <w:r>
        <w:rPr>
          <w:spacing w:val="-6"/>
          <w:sz w:val="24"/>
          <w:u w:val="none"/>
        </w:rPr>
        <w:t> </w:t>
      </w:r>
      <w:r>
        <w:rPr>
          <w:sz w:val="24"/>
          <w:u w:val="none"/>
        </w:rPr>
        <w:t>the</w:t>
      </w:r>
      <w:r>
        <w:rPr>
          <w:spacing w:val="-7"/>
          <w:sz w:val="24"/>
          <w:u w:val="none"/>
        </w:rPr>
        <w:t> </w:t>
      </w:r>
      <w:r>
        <w:rPr>
          <w:sz w:val="24"/>
          <w:u w:val="none"/>
        </w:rPr>
        <w:t>event</w:t>
      </w:r>
      <w:r>
        <w:rPr>
          <w:spacing w:val="-5"/>
          <w:sz w:val="24"/>
          <w:u w:val="none"/>
        </w:rPr>
        <w:t> </w:t>
      </w:r>
      <w:r>
        <w:rPr>
          <w:sz w:val="24"/>
          <w:u w:val="none"/>
        </w:rPr>
        <w:t>where</w:t>
      </w:r>
      <w:r>
        <w:rPr>
          <w:spacing w:val="-7"/>
          <w:sz w:val="24"/>
          <w:u w:val="none"/>
        </w:rPr>
        <w:t> </w:t>
      </w:r>
      <w:r>
        <w:rPr>
          <w:sz w:val="24"/>
          <w:u w:val="none"/>
        </w:rPr>
        <w:t>the</w:t>
      </w:r>
      <w:r>
        <w:rPr>
          <w:spacing w:val="-7"/>
          <w:sz w:val="24"/>
          <w:u w:val="none"/>
        </w:rPr>
        <w:t> </w:t>
      </w:r>
      <w:r>
        <w:rPr>
          <w:sz w:val="24"/>
          <w:u w:val="none"/>
        </w:rPr>
        <w:t>Resident’s</w:t>
      </w:r>
      <w:r>
        <w:rPr>
          <w:spacing w:val="-6"/>
          <w:sz w:val="24"/>
          <w:u w:val="none"/>
        </w:rPr>
        <w:t> </w:t>
      </w:r>
      <w:r>
        <w:rPr>
          <w:sz w:val="24"/>
          <w:u w:val="none"/>
        </w:rPr>
        <w:t>Agreement</w:t>
      </w:r>
      <w:r>
        <w:rPr>
          <w:spacing w:val="-3"/>
          <w:sz w:val="24"/>
          <w:u w:val="none"/>
        </w:rPr>
        <w:t> </w:t>
      </w:r>
      <w:r>
        <w:rPr>
          <w:sz w:val="24"/>
          <w:u w:val="none"/>
        </w:rPr>
        <w:t>will</w:t>
      </w:r>
      <w:r>
        <w:rPr>
          <w:spacing w:val="-5"/>
          <w:sz w:val="24"/>
          <w:u w:val="none"/>
        </w:rPr>
        <w:t> </w:t>
      </w:r>
      <w:r>
        <w:rPr>
          <w:sz w:val="24"/>
          <w:u w:val="none"/>
        </w:rPr>
        <w:t>not be renewed, or the Resident will not be promoted to the next level of training, the Hospital will provide the Resident with written notice of its intent not to renew the Agreement or not promote the Resident no later than four (4) months prior to the end of the Resident’s current Agreement.</w:t>
      </w:r>
      <w:r>
        <w:rPr>
          <w:spacing w:val="79"/>
          <w:sz w:val="24"/>
          <w:u w:val="none"/>
        </w:rPr>
        <w:t> </w:t>
      </w:r>
      <w:r>
        <w:rPr>
          <w:sz w:val="24"/>
          <w:u w:val="none"/>
        </w:rPr>
        <w:t>If the primary reason(s) for nonrenewal</w:t>
      </w:r>
    </w:p>
    <w:p>
      <w:pPr>
        <w:pStyle w:val="ListParagraph"/>
        <w:spacing w:after="0" w:line="240" w:lineRule="auto"/>
        <w:jc w:val="both"/>
        <w:rPr>
          <w:sz w:val="24"/>
        </w:rPr>
        <w:sectPr>
          <w:pgSz w:w="12240" w:h="15840"/>
          <w:pgMar w:header="0" w:footer="466" w:top="1640" w:bottom="660" w:left="720" w:right="1440"/>
        </w:sectPr>
      </w:pPr>
    </w:p>
    <w:p>
      <w:pPr>
        <w:pStyle w:val="BodyText"/>
        <w:spacing w:before="79"/>
        <w:ind w:left="1800" w:right="266"/>
        <w:jc w:val="both"/>
      </w:pPr>
      <w:r>
        <w:rPr/>
        <w:t>or non-promotion occurs within the four (4) months prior to the end of the Agreement, the Hospital will provide the Resident with as much written notice as the</w:t>
      </w:r>
      <w:r>
        <w:rPr>
          <w:spacing w:val="-2"/>
        </w:rPr>
        <w:t> </w:t>
      </w:r>
      <w:r>
        <w:rPr/>
        <w:t>circumstances</w:t>
      </w:r>
      <w:r>
        <w:rPr>
          <w:spacing w:val="-1"/>
        </w:rPr>
        <w:t> </w:t>
      </w:r>
      <w:r>
        <w:rPr/>
        <w:t>reasonably</w:t>
      </w:r>
      <w:r>
        <w:rPr>
          <w:spacing w:val="-1"/>
        </w:rPr>
        <w:t> </w:t>
      </w:r>
      <w:r>
        <w:rPr/>
        <w:t>allow.</w:t>
      </w:r>
      <w:r>
        <w:rPr>
          <w:spacing w:val="40"/>
        </w:rPr>
        <w:t> </w:t>
      </w:r>
      <w:r>
        <w:rPr/>
        <w:t>In the</w:t>
      </w:r>
      <w:r>
        <w:rPr>
          <w:spacing w:val="-2"/>
        </w:rPr>
        <w:t> </w:t>
      </w:r>
      <w:r>
        <w:rPr/>
        <w:t>event of</w:t>
      </w:r>
      <w:r>
        <w:rPr>
          <w:spacing w:val="-2"/>
        </w:rPr>
        <w:t> </w:t>
      </w:r>
      <w:r>
        <w:rPr/>
        <w:t>nonrenewal</w:t>
      </w:r>
      <w:r>
        <w:rPr>
          <w:spacing w:val="-1"/>
        </w:rPr>
        <w:t> </w:t>
      </w:r>
      <w:r>
        <w:rPr/>
        <w:t>or</w:t>
      </w:r>
      <w:r>
        <w:rPr>
          <w:spacing w:val="-2"/>
        </w:rPr>
        <w:t> </w:t>
      </w:r>
      <w:r>
        <w:rPr/>
        <w:t>non-promotion, the Resident shall have access to the Hospital’s Grievance Procedures described in the House Staff Manual.</w:t>
      </w:r>
      <w:r>
        <w:rPr>
          <w:spacing w:val="40"/>
        </w:rPr>
        <w:t> </w:t>
      </w:r>
      <w:r>
        <w:rPr/>
        <w:t>Conditions for the offer of any subsequent agreement following the Resident’s initial appointment and for promotion within the Program are described in the House Staff Manual.</w:t>
      </w:r>
    </w:p>
    <w:p>
      <w:pPr>
        <w:pStyle w:val="BodyText"/>
      </w:pPr>
    </w:p>
    <w:p>
      <w:pPr>
        <w:pStyle w:val="ListParagraph"/>
        <w:numPr>
          <w:ilvl w:val="1"/>
          <w:numId w:val="15"/>
        </w:numPr>
        <w:tabs>
          <w:tab w:pos="1800" w:val="left" w:leader="none"/>
        </w:tabs>
        <w:spacing w:line="240" w:lineRule="auto" w:before="0" w:after="0"/>
        <w:ind w:left="1800" w:right="264" w:hanging="720"/>
        <w:jc w:val="both"/>
        <w:rPr>
          <w:sz w:val="24"/>
        </w:rPr>
      </w:pPr>
      <w:r>
        <w:rPr>
          <w:sz w:val="24"/>
          <w:u w:val="single"/>
        </w:rPr>
        <w:t>Termination of Agreement:</w:t>
      </w:r>
      <w:r>
        <w:rPr>
          <w:spacing w:val="40"/>
          <w:sz w:val="24"/>
          <w:u w:val="none"/>
        </w:rPr>
        <w:t> </w:t>
      </w:r>
      <w:r>
        <w:rPr>
          <w:sz w:val="24"/>
          <w:u w:val="none"/>
        </w:rPr>
        <w:t>During the term of this Agreement, the Hospital may terminate this Agreement according to the conditions described in the Program’s Probation, Suspension and Dismissal Policy.</w:t>
      </w:r>
    </w:p>
    <w:p>
      <w:pPr>
        <w:pStyle w:val="BodyText"/>
      </w:pPr>
    </w:p>
    <w:p>
      <w:pPr>
        <w:pStyle w:val="ListParagraph"/>
        <w:numPr>
          <w:ilvl w:val="1"/>
          <w:numId w:val="15"/>
        </w:numPr>
        <w:tabs>
          <w:tab w:pos="1800" w:val="left" w:leader="none"/>
        </w:tabs>
        <w:spacing w:line="240" w:lineRule="auto" w:before="0" w:after="0"/>
        <w:ind w:left="1800" w:right="264" w:hanging="720"/>
        <w:jc w:val="both"/>
        <w:rPr>
          <w:sz w:val="24"/>
        </w:rPr>
      </w:pPr>
      <w:r>
        <w:rPr>
          <w:sz w:val="24"/>
          <w:u w:val="single"/>
        </w:rPr>
        <w:t>Continuation of Insurance:</w:t>
      </w:r>
      <w:r>
        <w:rPr>
          <w:spacing w:val="40"/>
          <w:sz w:val="24"/>
          <w:u w:val="none"/>
        </w:rPr>
        <w:t> </w:t>
      </w:r>
      <w:r>
        <w:rPr>
          <w:sz w:val="24"/>
          <w:u w:val="none"/>
        </w:rPr>
        <w:t>Continuation of insurance coverage or other benefits upon the</w:t>
      </w:r>
      <w:r>
        <w:rPr>
          <w:spacing w:val="-1"/>
          <w:sz w:val="24"/>
          <w:u w:val="none"/>
        </w:rPr>
        <w:t> </w:t>
      </w:r>
      <w:r>
        <w:rPr>
          <w:sz w:val="24"/>
          <w:u w:val="none"/>
        </w:rPr>
        <w:t>Resident’s termination, leave</w:t>
      </w:r>
      <w:r>
        <w:rPr>
          <w:spacing w:val="-1"/>
          <w:sz w:val="24"/>
          <w:u w:val="none"/>
        </w:rPr>
        <w:t> </w:t>
      </w:r>
      <w:r>
        <w:rPr>
          <w:sz w:val="24"/>
          <w:u w:val="none"/>
        </w:rPr>
        <w:t>or suspension from the</w:t>
      </w:r>
      <w:r>
        <w:rPr>
          <w:spacing w:val="-1"/>
          <w:sz w:val="24"/>
          <w:u w:val="none"/>
        </w:rPr>
        <w:t> </w:t>
      </w:r>
      <w:r>
        <w:rPr>
          <w:sz w:val="24"/>
          <w:u w:val="none"/>
        </w:rPr>
        <w:t>Program shall be</w:t>
      </w:r>
      <w:r>
        <w:rPr>
          <w:spacing w:val="-1"/>
          <w:sz w:val="24"/>
          <w:u w:val="none"/>
        </w:rPr>
        <w:t> </w:t>
      </w:r>
      <w:r>
        <w:rPr>
          <w:sz w:val="24"/>
          <w:u w:val="none"/>
        </w:rPr>
        <w:t>set forth in, and subject to, the terms and conditions of the applicable insurance or benefit plan and/or Hospital policies, as legally required.</w:t>
      </w:r>
    </w:p>
    <w:p>
      <w:pPr>
        <w:pStyle w:val="BodyText"/>
      </w:pPr>
    </w:p>
    <w:p>
      <w:pPr>
        <w:pStyle w:val="ListParagraph"/>
        <w:numPr>
          <w:ilvl w:val="1"/>
          <w:numId w:val="15"/>
        </w:numPr>
        <w:tabs>
          <w:tab w:pos="1798" w:val="left" w:leader="none"/>
          <w:tab w:pos="1800" w:val="left" w:leader="none"/>
        </w:tabs>
        <w:spacing w:line="240" w:lineRule="auto" w:before="0" w:after="0"/>
        <w:ind w:left="1800" w:right="266" w:hanging="720"/>
        <w:jc w:val="both"/>
        <w:rPr>
          <w:sz w:val="24"/>
        </w:rPr>
      </w:pPr>
      <w:r>
        <w:rPr>
          <w:sz w:val="24"/>
          <w:u w:val="single"/>
        </w:rPr>
        <w:t>Grievance</w:t>
      </w:r>
      <w:r>
        <w:rPr>
          <w:spacing w:val="-15"/>
          <w:sz w:val="24"/>
          <w:u w:val="single"/>
        </w:rPr>
        <w:t> </w:t>
      </w:r>
      <w:r>
        <w:rPr>
          <w:sz w:val="24"/>
          <w:u w:val="single"/>
        </w:rPr>
        <w:t>Procedure:</w:t>
      </w:r>
      <w:r>
        <w:rPr>
          <w:spacing w:val="20"/>
          <w:sz w:val="24"/>
          <w:u w:val="none"/>
        </w:rPr>
        <w:t> </w:t>
      </w:r>
      <w:r>
        <w:rPr>
          <w:sz w:val="24"/>
          <w:u w:val="none"/>
        </w:rPr>
        <w:t>Residents</w:t>
      </w:r>
      <w:r>
        <w:rPr>
          <w:spacing w:val="-15"/>
          <w:sz w:val="24"/>
          <w:u w:val="none"/>
        </w:rPr>
        <w:t> </w:t>
      </w:r>
      <w:r>
        <w:rPr>
          <w:sz w:val="24"/>
          <w:u w:val="none"/>
        </w:rPr>
        <w:t>shall</w:t>
      </w:r>
      <w:r>
        <w:rPr>
          <w:spacing w:val="-15"/>
          <w:sz w:val="24"/>
          <w:u w:val="none"/>
        </w:rPr>
        <w:t> </w:t>
      </w:r>
      <w:r>
        <w:rPr>
          <w:sz w:val="24"/>
          <w:u w:val="none"/>
        </w:rPr>
        <w:t>have</w:t>
      </w:r>
      <w:r>
        <w:rPr>
          <w:spacing w:val="-15"/>
          <w:sz w:val="24"/>
          <w:u w:val="none"/>
        </w:rPr>
        <w:t> </w:t>
      </w:r>
      <w:r>
        <w:rPr>
          <w:sz w:val="24"/>
          <w:u w:val="none"/>
        </w:rPr>
        <w:t>the</w:t>
      </w:r>
      <w:r>
        <w:rPr>
          <w:spacing w:val="-15"/>
          <w:sz w:val="24"/>
          <w:u w:val="none"/>
        </w:rPr>
        <w:t> </w:t>
      </w:r>
      <w:r>
        <w:rPr>
          <w:sz w:val="24"/>
          <w:u w:val="none"/>
        </w:rPr>
        <w:t>right</w:t>
      </w:r>
      <w:r>
        <w:rPr>
          <w:spacing w:val="-15"/>
          <w:sz w:val="24"/>
          <w:u w:val="none"/>
        </w:rPr>
        <w:t> </w:t>
      </w:r>
      <w:r>
        <w:rPr>
          <w:sz w:val="24"/>
          <w:u w:val="none"/>
        </w:rPr>
        <w:t>to</w:t>
      </w:r>
      <w:r>
        <w:rPr>
          <w:spacing w:val="-15"/>
          <w:sz w:val="24"/>
          <w:u w:val="none"/>
        </w:rPr>
        <w:t> </w:t>
      </w:r>
      <w:r>
        <w:rPr>
          <w:sz w:val="24"/>
          <w:u w:val="none"/>
        </w:rPr>
        <w:t>adjudicate</w:t>
      </w:r>
      <w:r>
        <w:rPr>
          <w:spacing w:val="-15"/>
          <w:sz w:val="24"/>
          <w:u w:val="none"/>
        </w:rPr>
        <w:t> </w:t>
      </w:r>
      <w:r>
        <w:rPr>
          <w:sz w:val="24"/>
          <w:u w:val="none"/>
        </w:rPr>
        <w:t>complaints</w:t>
      </w:r>
      <w:r>
        <w:rPr>
          <w:spacing w:val="-15"/>
          <w:sz w:val="24"/>
          <w:u w:val="none"/>
        </w:rPr>
        <w:t> </w:t>
      </w:r>
      <w:r>
        <w:rPr>
          <w:sz w:val="24"/>
          <w:u w:val="none"/>
        </w:rPr>
        <w:t>related to the work environment or issues related to the Program or faculty as set forth in the Hospital’s Grievance Procedure.</w:t>
      </w:r>
    </w:p>
    <w:p>
      <w:pPr>
        <w:pStyle w:val="BodyText"/>
      </w:pPr>
    </w:p>
    <w:p>
      <w:pPr>
        <w:pStyle w:val="ListParagraph"/>
        <w:numPr>
          <w:ilvl w:val="1"/>
          <w:numId w:val="15"/>
        </w:numPr>
        <w:tabs>
          <w:tab w:pos="1799" w:val="left" w:leader="none"/>
        </w:tabs>
        <w:spacing w:line="240" w:lineRule="auto" w:before="0" w:after="0"/>
        <w:ind w:left="1799" w:right="0" w:hanging="719"/>
        <w:jc w:val="left"/>
        <w:rPr>
          <w:sz w:val="24"/>
        </w:rPr>
      </w:pPr>
      <w:r>
        <w:rPr>
          <w:sz w:val="24"/>
          <w:u w:val="single"/>
        </w:rPr>
        <w:t>Moonlighting:</w:t>
      </w:r>
      <w:r>
        <w:rPr>
          <w:spacing w:val="58"/>
          <w:sz w:val="24"/>
          <w:u w:val="none"/>
        </w:rPr>
        <w:t> </w:t>
      </w:r>
      <w:r>
        <w:rPr>
          <w:sz w:val="24"/>
          <w:u w:val="none"/>
        </w:rPr>
        <w:t>The</w:t>
      </w:r>
      <w:r>
        <w:rPr>
          <w:spacing w:val="-2"/>
          <w:sz w:val="24"/>
          <w:u w:val="none"/>
        </w:rPr>
        <w:t> </w:t>
      </w:r>
      <w:r>
        <w:rPr>
          <w:sz w:val="24"/>
          <w:u w:val="none"/>
        </w:rPr>
        <w:t>Resident</w:t>
      </w:r>
      <w:r>
        <w:rPr>
          <w:spacing w:val="-1"/>
          <w:sz w:val="24"/>
          <w:u w:val="none"/>
        </w:rPr>
        <w:t> </w:t>
      </w:r>
      <w:r>
        <w:rPr>
          <w:sz w:val="24"/>
          <w:u w:val="none"/>
        </w:rPr>
        <w:t>shall</w:t>
      </w:r>
      <w:r>
        <w:rPr>
          <w:spacing w:val="-1"/>
          <w:sz w:val="24"/>
          <w:u w:val="none"/>
        </w:rPr>
        <w:t> </w:t>
      </w:r>
      <w:r>
        <w:rPr>
          <w:sz w:val="24"/>
          <w:u w:val="none"/>
        </w:rPr>
        <w:t>not</w:t>
      </w:r>
      <w:r>
        <w:rPr>
          <w:spacing w:val="-1"/>
          <w:sz w:val="24"/>
          <w:u w:val="none"/>
        </w:rPr>
        <w:t> </w:t>
      </w:r>
      <w:r>
        <w:rPr>
          <w:sz w:val="24"/>
          <w:u w:val="none"/>
        </w:rPr>
        <w:t>engage</w:t>
      </w:r>
      <w:r>
        <w:rPr>
          <w:spacing w:val="-2"/>
          <w:sz w:val="24"/>
          <w:u w:val="none"/>
        </w:rPr>
        <w:t> </w:t>
      </w:r>
      <w:r>
        <w:rPr>
          <w:sz w:val="24"/>
          <w:u w:val="none"/>
        </w:rPr>
        <w:t>in</w:t>
      </w:r>
      <w:r>
        <w:rPr>
          <w:spacing w:val="1"/>
          <w:sz w:val="24"/>
          <w:u w:val="none"/>
        </w:rPr>
        <w:t> </w:t>
      </w:r>
      <w:r>
        <w:rPr>
          <w:spacing w:val="-2"/>
          <w:sz w:val="24"/>
          <w:u w:val="none"/>
        </w:rPr>
        <w:t>moonlighting.</w:t>
      </w:r>
    </w:p>
    <w:p>
      <w:pPr>
        <w:pStyle w:val="BodyText"/>
      </w:pPr>
    </w:p>
    <w:p>
      <w:pPr>
        <w:pStyle w:val="ListParagraph"/>
        <w:numPr>
          <w:ilvl w:val="1"/>
          <w:numId w:val="15"/>
        </w:numPr>
        <w:tabs>
          <w:tab w:pos="1800" w:val="left" w:leader="none"/>
        </w:tabs>
        <w:spacing w:line="240" w:lineRule="auto" w:before="0" w:after="0"/>
        <w:ind w:left="1800" w:right="266" w:hanging="720"/>
        <w:jc w:val="both"/>
        <w:rPr>
          <w:sz w:val="24"/>
        </w:rPr>
      </w:pPr>
      <w:r>
        <w:rPr>
          <w:sz w:val="24"/>
          <w:u w:val="single"/>
        </w:rPr>
        <w:t>Hospital Policies:</w:t>
      </w:r>
      <w:r>
        <w:rPr>
          <w:spacing w:val="40"/>
          <w:sz w:val="24"/>
          <w:u w:val="none"/>
        </w:rPr>
        <w:t> </w:t>
      </w:r>
      <w:r>
        <w:rPr>
          <w:sz w:val="24"/>
          <w:u w:val="none"/>
        </w:rPr>
        <w:t>The Hospital maintains policies on Harassment, Non-Discrimination, Physician Impairment and Accommodation of Disabilities.</w:t>
      </w:r>
      <w:r>
        <w:rPr>
          <w:spacing w:val="40"/>
          <w:sz w:val="24"/>
          <w:u w:val="none"/>
        </w:rPr>
        <w:t> </w:t>
      </w:r>
      <w:r>
        <w:rPr>
          <w:sz w:val="24"/>
          <w:u w:val="none"/>
        </w:rPr>
        <w:t>If you have any questions about these policies, you should contact the Residency </w:t>
      </w:r>
      <w:r>
        <w:rPr>
          <w:spacing w:val="-2"/>
          <w:sz w:val="24"/>
          <w:u w:val="none"/>
        </w:rPr>
        <w:t>Coordinator.</w:t>
      </w:r>
    </w:p>
    <w:p>
      <w:pPr>
        <w:pStyle w:val="BodyText"/>
      </w:pPr>
    </w:p>
    <w:p>
      <w:pPr>
        <w:pStyle w:val="ListParagraph"/>
        <w:numPr>
          <w:ilvl w:val="1"/>
          <w:numId w:val="15"/>
        </w:numPr>
        <w:tabs>
          <w:tab w:pos="1800" w:val="left" w:leader="none"/>
        </w:tabs>
        <w:spacing w:line="240" w:lineRule="auto" w:before="0" w:after="0"/>
        <w:ind w:left="1800" w:right="267" w:hanging="720"/>
        <w:jc w:val="both"/>
        <w:rPr>
          <w:sz w:val="24"/>
        </w:rPr>
      </w:pPr>
      <w:r>
        <w:rPr>
          <w:sz w:val="24"/>
          <w:u w:val="single"/>
        </w:rPr>
        <w:t>Adverse Accreditation:</w:t>
      </w:r>
      <w:r>
        <w:rPr>
          <w:spacing w:val="40"/>
          <w:sz w:val="24"/>
          <w:u w:val="none"/>
        </w:rPr>
        <w:t> </w:t>
      </w:r>
      <w:r>
        <w:rPr>
          <w:sz w:val="24"/>
          <w:u w:val="none"/>
        </w:rPr>
        <w:t>The Hospital or the Program Director shall inform the Resident of any adverse accreditation action taken by the ACGME with respect to the Program within a reasonable period after any such action is taken.</w:t>
      </w:r>
      <w:r>
        <w:rPr>
          <w:spacing w:val="40"/>
          <w:sz w:val="24"/>
          <w:u w:val="none"/>
        </w:rPr>
        <w:t> </w:t>
      </w:r>
      <w:r>
        <w:rPr>
          <w:sz w:val="24"/>
          <w:u w:val="none"/>
        </w:rPr>
        <w:t>Should the Hospital begin the process of closing or reducing the size of the Program for any reason,</w:t>
      </w:r>
      <w:r>
        <w:rPr>
          <w:spacing w:val="-3"/>
          <w:sz w:val="24"/>
          <w:u w:val="none"/>
        </w:rPr>
        <w:t> </w:t>
      </w:r>
      <w:r>
        <w:rPr>
          <w:sz w:val="24"/>
          <w:u w:val="none"/>
        </w:rPr>
        <w:t>the</w:t>
      </w:r>
      <w:r>
        <w:rPr>
          <w:spacing w:val="-4"/>
          <w:sz w:val="24"/>
          <w:u w:val="none"/>
        </w:rPr>
        <w:t> </w:t>
      </w:r>
      <w:r>
        <w:rPr>
          <w:sz w:val="24"/>
          <w:u w:val="none"/>
        </w:rPr>
        <w:t>residents</w:t>
      </w:r>
      <w:r>
        <w:rPr>
          <w:spacing w:val="-3"/>
          <w:sz w:val="24"/>
          <w:u w:val="none"/>
        </w:rPr>
        <w:t> </w:t>
      </w:r>
      <w:r>
        <w:rPr>
          <w:sz w:val="24"/>
          <w:u w:val="none"/>
        </w:rPr>
        <w:t>will</w:t>
      </w:r>
      <w:r>
        <w:rPr>
          <w:spacing w:val="-1"/>
          <w:sz w:val="24"/>
          <w:u w:val="none"/>
        </w:rPr>
        <w:t> </w:t>
      </w:r>
      <w:r>
        <w:rPr>
          <w:sz w:val="24"/>
          <w:u w:val="none"/>
        </w:rPr>
        <w:t>be</w:t>
      </w:r>
      <w:r>
        <w:rPr>
          <w:spacing w:val="-4"/>
          <w:sz w:val="24"/>
          <w:u w:val="none"/>
        </w:rPr>
        <w:t> </w:t>
      </w:r>
      <w:r>
        <w:rPr>
          <w:sz w:val="24"/>
          <w:u w:val="none"/>
        </w:rPr>
        <w:t>informed</w:t>
      </w:r>
      <w:r>
        <w:rPr>
          <w:spacing w:val="-1"/>
          <w:sz w:val="24"/>
          <w:u w:val="none"/>
        </w:rPr>
        <w:t> </w:t>
      </w:r>
      <w:r>
        <w:rPr>
          <w:sz w:val="24"/>
          <w:u w:val="none"/>
        </w:rPr>
        <w:t>at</w:t>
      </w:r>
      <w:r>
        <w:rPr>
          <w:spacing w:val="-1"/>
          <w:sz w:val="24"/>
          <w:u w:val="none"/>
        </w:rPr>
        <w:t> </w:t>
      </w:r>
      <w:r>
        <w:rPr>
          <w:sz w:val="24"/>
          <w:u w:val="none"/>
        </w:rPr>
        <w:t>as</w:t>
      </w:r>
      <w:r>
        <w:rPr>
          <w:spacing w:val="-1"/>
          <w:sz w:val="24"/>
          <w:u w:val="none"/>
        </w:rPr>
        <w:t> </w:t>
      </w:r>
      <w:r>
        <w:rPr>
          <w:sz w:val="24"/>
          <w:u w:val="none"/>
        </w:rPr>
        <w:t>early</w:t>
      </w:r>
      <w:r>
        <w:rPr>
          <w:spacing w:val="-1"/>
          <w:sz w:val="24"/>
          <w:u w:val="none"/>
        </w:rPr>
        <w:t> </w:t>
      </w:r>
      <w:r>
        <w:rPr>
          <w:sz w:val="24"/>
          <w:u w:val="none"/>
        </w:rPr>
        <w:t>a date</w:t>
      </w:r>
      <w:r>
        <w:rPr>
          <w:spacing w:val="-4"/>
          <w:sz w:val="24"/>
          <w:u w:val="none"/>
        </w:rPr>
        <w:t> </w:t>
      </w:r>
      <w:r>
        <w:rPr>
          <w:sz w:val="24"/>
          <w:u w:val="none"/>
        </w:rPr>
        <w:t>as</w:t>
      </w:r>
      <w:r>
        <w:rPr>
          <w:spacing w:val="-1"/>
          <w:sz w:val="24"/>
          <w:u w:val="none"/>
        </w:rPr>
        <w:t> </w:t>
      </w:r>
      <w:r>
        <w:rPr>
          <w:sz w:val="24"/>
          <w:u w:val="none"/>
        </w:rPr>
        <w:t>possible.</w:t>
      </w:r>
      <w:r>
        <w:rPr>
          <w:spacing w:val="40"/>
          <w:sz w:val="24"/>
          <w:u w:val="none"/>
        </w:rPr>
        <w:t> </w:t>
      </w:r>
      <w:r>
        <w:rPr>
          <w:sz w:val="24"/>
          <w:u w:val="none"/>
        </w:rPr>
        <w:t>In</w:t>
      </w:r>
      <w:r>
        <w:rPr>
          <w:spacing w:val="-1"/>
          <w:sz w:val="24"/>
          <w:u w:val="none"/>
        </w:rPr>
        <w:t> </w:t>
      </w:r>
      <w:r>
        <w:rPr>
          <w:sz w:val="24"/>
          <w:u w:val="none"/>
        </w:rPr>
        <w:t>case of</w:t>
      </w:r>
      <w:r>
        <w:rPr>
          <w:spacing w:val="-4"/>
          <w:sz w:val="24"/>
          <w:u w:val="none"/>
        </w:rPr>
        <w:t> </w:t>
      </w:r>
      <w:r>
        <w:rPr>
          <w:sz w:val="24"/>
          <w:u w:val="none"/>
        </w:rPr>
        <w:t>such a closure, or in case of the closure of the Hospital, the Resident will be allowed to complete the Resident’s education or will be assisted in enrolling in an ACGME-accredited program.</w:t>
      </w:r>
    </w:p>
    <w:p>
      <w:pPr>
        <w:pStyle w:val="BodyText"/>
        <w:spacing w:before="1"/>
      </w:pPr>
    </w:p>
    <w:p>
      <w:pPr>
        <w:pStyle w:val="ListParagraph"/>
        <w:numPr>
          <w:ilvl w:val="1"/>
          <w:numId w:val="15"/>
        </w:numPr>
        <w:tabs>
          <w:tab w:pos="1798" w:val="left" w:leader="none"/>
          <w:tab w:pos="1800" w:val="left" w:leader="none"/>
        </w:tabs>
        <w:spacing w:line="240" w:lineRule="auto" w:before="0" w:after="0"/>
        <w:ind w:left="1800" w:right="265" w:hanging="720"/>
        <w:jc w:val="both"/>
        <w:rPr>
          <w:sz w:val="24"/>
        </w:rPr>
      </w:pPr>
      <w:r>
        <w:rPr>
          <w:sz w:val="24"/>
          <w:u w:val="single"/>
        </w:rPr>
        <w:t>Certification:</w:t>
      </w:r>
      <w:r>
        <w:rPr>
          <w:spacing w:val="40"/>
          <w:sz w:val="24"/>
          <w:u w:val="none"/>
        </w:rPr>
        <w:t> </w:t>
      </w:r>
      <w:r>
        <w:rPr>
          <w:sz w:val="24"/>
          <w:u w:val="none"/>
        </w:rPr>
        <w:t>Certification of completion of the Program shall be contingent upon the Resident having returned all Hospital property such as books, equipment, computers, etc., completed medical and other records, and settled professional and financial obligations, on or before the date of the Resident’s termination of </w:t>
      </w:r>
      <w:r>
        <w:rPr>
          <w:spacing w:val="-2"/>
          <w:sz w:val="24"/>
          <w:u w:val="none"/>
        </w:rPr>
        <w:t>appointment.</w:t>
      </w:r>
    </w:p>
    <w:p>
      <w:pPr>
        <w:pStyle w:val="BodyText"/>
      </w:pPr>
    </w:p>
    <w:p>
      <w:pPr>
        <w:pStyle w:val="ListParagraph"/>
        <w:numPr>
          <w:ilvl w:val="1"/>
          <w:numId w:val="15"/>
        </w:numPr>
        <w:tabs>
          <w:tab w:pos="1800" w:val="left" w:leader="none"/>
        </w:tabs>
        <w:spacing w:line="240" w:lineRule="auto" w:before="0" w:after="0"/>
        <w:ind w:left="1800" w:right="264" w:hanging="720"/>
        <w:jc w:val="both"/>
        <w:rPr>
          <w:sz w:val="24"/>
        </w:rPr>
      </w:pPr>
      <w:r>
        <w:rPr>
          <w:sz w:val="24"/>
          <w:u w:val="single"/>
        </w:rPr>
        <w:t>Severability:</w:t>
      </w:r>
      <w:r>
        <w:rPr>
          <w:spacing w:val="35"/>
          <w:sz w:val="24"/>
          <w:u w:val="none"/>
        </w:rPr>
        <w:t> </w:t>
      </w:r>
      <w:r>
        <w:rPr>
          <w:sz w:val="24"/>
          <w:u w:val="none"/>
        </w:rPr>
        <w:t>If</w:t>
      </w:r>
      <w:r>
        <w:rPr>
          <w:spacing w:val="-14"/>
          <w:sz w:val="24"/>
          <w:u w:val="none"/>
        </w:rPr>
        <w:t> </w:t>
      </w:r>
      <w:r>
        <w:rPr>
          <w:sz w:val="24"/>
          <w:u w:val="none"/>
        </w:rPr>
        <w:t>any</w:t>
      </w:r>
      <w:r>
        <w:rPr>
          <w:spacing w:val="-13"/>
          <w:sz w:val="24"/>
          <w:u w:val="none"/>
        </w:rPr>
        <w:t> </w:t>
      </w:r>
      <w:r>
        <w:rPr>
          <w:sz w:val="24"/>
          <w:u w:val="none"/>
        </w:rPr>
        <w:t>provision</w:t>
      </w:r>
      <w:r>
        <w:rPr>
          <w:spacing w:val="-13"/>
          <w:sz w:val="24"/>
          <w:u w:val="none"/>
        </w:rPr>
        <w:t> </w:t>
      </w:r>
      <w:r>
        <w:rPr>
          <w:sz w:val="24"/>
          <w:u w:val="none"/>
        </w:rPr>
        <w:t>of</w:t>
      </w:r>
      <w:r>
        <w:rPr>
          <w:spacing w:val="-14"/>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is</w:t>
      </w:r>
      <w:r>
        <w:rPr>
          <w:spacing w:val="-15"/>
          <w:sz w:val="24"/>
          <w:u w:val="none"/>
        </w:rPr>
        <w:t> </w:t>
      </w:r>
      <w:r>
        <w:rPr>
          <w:sz w:val="24"/>
          <w:u w:val="none"/>
        </w:rPr>
        <w:t>held</w:t>
      </w:r>
      <w:r>
        <w:rPr>
          <w:spacing w:val="-13"/>
          <w:sz w:val="24"/>
          <w:u w:val="none"/>
        </w:rPr>
        <w:t> </w:t>
      </w:r>
      <w:r>
        <w:rPr>
          <w:sz w:val="24"/>
          <w:u w:val="none"/>
        </w:rPr>
        <w:t>invalid,</w:t>
      </w:r>
      <w:r>
        <w:rPr>
          <w:spacing w:val="-13"/>
          <w:sz w:val="24"/>
          <w:u w:val="none"/>
        </w:rPr>
        <w:t> </w:t>
      </w:r>
      <w:r>
        <w:rPr>
          <w:sz w:val="24"/>
          <w:u w:val="none"/>
        </w:rPr>
        <w:t>such</w:t>
      </w:r>
      <w:r>
        <w:rPr>
          <w:spacing w:val="-13"/>
          <w:sz w:val="24"/>
          <w:u w:val="none"/>
        </w:rPr>
        <w:t> </w:t>
      </w:r>
      <w:r>
        <w:rPr>
          <w:sz w:val="24"/>
          <w:u w:val="none"/>
        </w:rPr>
        <w:t>invalidity</w:t>
      </w:r>
      <w:r>
        <w:rPr>
          <w:spacing w:val="-13"/>
          <w:sz w:val="24"/>
          <w:u w:val="none"/>
        </w:rPr>
        <w:t> </w:t>
      </w:r>
      <w:r>
        <w:rPr>
          <w:sz w:val="24"/>
          <w:u w:val="none"/>
        </w:rPr>
        <w:t>shall not affect any other provision of this Agreement not held so invalid, and each such</w:t>
      </w:r>
    </w:p>
    <w:p>
      <w:pPr>
        <w:pStyle w:val="ListParagraph"/>
        <w:spacing w:after="0" w:line="240" w:lineRule="auto"/>
        <w:jc w:val="both"/>
        <w:rPr>
          <w:sz w:val="24"/>
        </w:rPr>
        <w:sectPr>
          <w:pgSz w:w="12240" w:h="15840"/>
          <w:pgMar w:header="0" w:footer="466" w:top="1360" w:bottom="660" w:left="720" w:right="1440"/>
        </w:sectPr>
      </w:pPr>
    </w:p>
    <w:p>
      <w:pPr>
        <w:pStyle w:val="BodyText"/>
        <w:spacing w:before="79"/>
        <w:ind w:left="1800"/>
      </w:pPr>
      <w:r>
        <w:rPr/>
        <w:t>other</w:t>
      </w:r>
      <w:r>
        <w:rPr>
          <w:spacing w:val="-13"/>
        </w:rPr>
        <w:t> </w:t>
      </w:r>
      <w:r>
        <w:rPr/>
        <w:t>provision</w:t>
      </w:r>
      <w:r>
        <w:rPr>
          <w:spacing w:val="-12"/>
        </w:rPr>
        <w:t> </w:t>
      </w:r>
      <w:r>
        <w:rPr/>
        <w:t>shall,</w:t>
      </w:r>
      <w:r>
        <w:rPr>
          <w:spacing w:val="-12"/>
        </w:rPr>
        <w:t> </w:t>
      </w:r>
      <w:r>
        <w:rPr/>
        <w:t>to</w:t>
      </w:r>
      <w:r>
        <w:rPr>
          <w:spacing w:val="-11"/>
        </w:rPr>
        <w:t> </w:t>
      </w:r>
      <w:r>
        <w:rPr/>
        <w:t>the</w:t>
      </w:r>
      <w:r>
        <w:rPr>
          <w:spacing w:val="-13"/>
        </w:rPr>
        <w:t> </w:t>
      </w:r>
      <w:r>
        <w:rPr/>
        <w:t>full</w:t>
      </w:r>
      <w:r>
        <w:rPr>
          <w:spacing w:val="-12"/>
        </w:rPr>
        <w:t> </w:t>
      </w:r>
      <w:r>
        <w:rPr/>
        <w:t>extent</w:t>
      </w:r>
      <w:r>
        <w:rPr>
          <w:spacing w:val="-12"/>
        </w:rPr>
        <w:t> </w:t>
      </w:r>
      <w:r>
        <w:rPr/>
        <w:t>consistent</w:t>
      </w:r>
      <w:r>
        <w:rPr>
          <w:spacing w:val="-10"/>
        </w:rPr>
        <w:t> </w:t>
      </w:r>
      <w:r>
        <w:rPr/>
        <w:t>with</w:t>
      </w:r>
      <w:r>
        <w:rPr>
          <w:spacing w:val="-12"/>
        </w:rPr>
        <w:t> </w:t>
      </w:r>
      <w:r>
        <w:rPr/>
        <w:t>law,</w:t>
      </w:r>
      <w:r>
        <w:rPr>
          <w:spacing w:val="-12"/>
        </w:rPr>
        <w:t> </w:t>
      </w:r>
      <w:r>
        <w:rPr/>
        <w:t>continue</w:t>
      </w:r>
      <w:r>
        <w:rPr>
          <w:spacing w:val="-11"/>
        </w:rPr>
        <w:t> </w:t>
      </w:r>
      <w:r>
        <w:rPr/>
        <w:t>in</w:t>
      </w:r>
      <w:r>
        <w:rPr>
          <w:spacing w:val="-12"/>
        </w:rPr>
        <w:t> </w:t>
      </w:r>
      <w:r>
        <w:rPr/>
        <w:t>full</w:t>
      </w:r>
      <w:r>
        <w:rPr>
          <w:spacing w:val="-10"/>
        </w:rPr>
        <w:t> </w:t>
      </w:r>
      <w:r>
        <w:rPr/>
        <w:t>force</w:t>
      </w:r>
      <w:r>
        <w:rPr>
          <w:spacing w:val="-11"/>
        </w:rPr>
        <w:t> </w:t>
      </w:r>
      <w:r>
        <w:rPr/>
        <w:t>and </w:t>
      </w:r>
      <w:r>
        <w:rPr>
          <w:spacing w:val="-2"/>
        </w:rPr>
        <w:t>effect.</w:t>
      </w:r>
    </w:p>
    <w:p>
      <w:pPr>
        <w:pStyle w:val="BodyText"/>
      </w:pPr>
    </w:p>
    <w:p>
      <w:pPr>
        <w:pStyle w:val="ListParagraph"/>
        <w:numPr>
          <w:ilvl w:val="1"/>
          <w:numId w:val="15"/>
        </w:numPr>
        <w:tabs>
          <w:tab w:pos="1800" w:val="left" w:leader="none"/>
        </w:tabs>
        <w:spacing w:line="240" w:lineRule="auto" w:before="0" w:after="0"/>
        <w:ind w:left="1800" w:right="265" w:hanging="720"/>
        <w:jc w:val="both"/>
        <w:rPr>
          <w:sz w:val="24"/>
        </w:rPr>
      </w:pPr>
      <w:r>
        <w:rPr>
          <w:sz w:val="24"/>
          <w:u w:val="single"/>
        </w:rPr>
        <w:t>Modification</w:t>
      </w:r>
      <w:r>
        <w:rPr>
          <w:spacing w:val="-11"/>
          <w:sz w:val="24"/>
          <w:u w:val="single"/>
        </w:rPr>
        <w:t> </w:t>
      </w:r>
      <w:r>
        <w:rPr>
          <w:sz w:val="24"/>
          <w:u w:val="single"/>
        </w:rPr>
        <w:t>and</w:t>
      </w:r>
      <w:r>
        <w:rPr>
          <w:spacing w:val="-11"/>
          <w:sz w:val="24"/>
          <w:u w:val="single"/>
        </w:rPr>
        <w:t> </w:t>
      </w:r>
      <w:r>
        <w:rPr>
          <w:sz w:val="24"/>
          <w:u w:val="single"/>
        </w:rPr>
        <w:t>Waiver:</w:t>
      </w:r>
      <w:r>
        <w:rPr>
          <w:spacing w:val="40"/>
          <w:sz w:val="24"/>
          <w:u w:val="none"/>
        </w:rPr>
        <w:t> </w:t>
      </w:r>
      <w:r>
        <w:rPr>
          <w:sz w:val="24"/>
          <w:u w:val="none"/>
        </w:rPr>
        <w:t>This</w:t>
      </w:r>
      <w:r>
        <w:rPr>
          <w:spacing w:val="-10"/>
          <w:sz w:val="24"/>
          <w:u w:val="none"/>
        </w:rPr>
        <w:t> </w:t>
      </w:r>
      <w:r>
        <w:rPr>
          <w:sz w:val="24"/>
          <w:u w:val="none"/>
        </w:rPr>
        <w:t>Agreement</w:t>
      </w:r>
      <w:r>
        <w:rPr>
          <w:spacing w:val="-10"/>
          <w:sz w:val="24"/>
          <w:u w:val="none"/>
        </w:rPr>
        <w:t> </w:t>
      </w:r>
      <w:r>
        <w:rPr>
          <w:sz w:val="24"/>
          <w:u w:val="none"/>
        </w:rPr>
        <w:t>may</w:t>
      </w:r>
      <w:r>
        <w:rPr>
          <w:spacing w:val="-11"/>
          <w:sz w:val="24"/>
          <w:u w:val="none"/>
        </w:rPr>
        <w:t> </w:t>
      </w:r>
      <w:r>
        <w:rPr>
          <w:sz w:val="24"/>
          <w:u w:val="none"/>
        </w:rPr>
        <w:t>not</w:t>
      </w:r>
      <w:r>
        <w:rPr>
          <w:spacing w:val="-10"/>
          <w:sz w:val="24"/>
          <w:u w:val="none"/>
        </w:rPr>
        <w:t> </w:t>
      </w:r>
      <w:r>
        <w:rPr>
          <w:sz w:val="24"/>
          <w:u w:val="none"/>
        </w:rPr>
        <w:t>be</w:t>
      </w:r>
      <w:r>
        <w:rPr>
          <w:spacing w:val="-12"/>
          <w:sz w:val="24"/>
          <w:u w:val="none"/>
        </w:rPr>
        <w:t> </w:t>
      </w:r>
      <w:r>
        <w:rPr>
          <w:sz w:val="24"/>
          <w:u w:val="none"/>
        </w:rPr>
        <w:t>modified</w:t>
      </w:r>
      <w:r>
        <w:rPr>
          <w:spacing w:val="-11"/>
          <w:sz w:val="24"/>
          <w:u w:val="none"/>
        </w:rPr>
        <w:t> </w:t>
      </w:r>
      <w:r>
        <w:rPr>
          <w:sz w:val="24"/>
          <w:u w:val="none"/>
        </w:rPr>
        <w:t>or</w:t>
      </w:r>
      <w:r>
        <w:rPr>
          <w:spacing w:val="-9"/>
          <w:sz w:val="24"/>
          <w:u w:val="none"/>
        </w:rPr>
        <w:t> </w:t>
      </w:r>
      <w:r>
        <w:rPr>
          <w:sz w:val="24"/>
          <w:u w:val="none"/>
        </w:rPr>
        <w:t>amended</w:t>
      </w:r>
      <w:r>
        <w:rPr>
          <w:spacing w:val="-11"/>
          <w:sz w:val="24"/>
          <w:u w:val="none"/>
        </w:rPr>
        <w:t> </w:t>
      </w:r>
      <w:r>
        <w:rPr>
          <w:sz w:val="24"/>
          <w:u w:val="none"/>
        </w:rPr>
        <w:t>except by a written document signed by the Resident and the Program Director.</w:t>
      </w:r>
      <w:r>
        <w:rPr>
          <w:spacing w:val="40"/>
          <w:sz w:val="24"/>
          <w:u w:val="none"/>
        </w:rPr>
        <w:t> </w:t>
      </w:r>
      <w:r>
        <w:rPr>
          <w:sz w:val="24"/>
          <w:u w:val="none"/>
        </w:rPr>
        <w:t>No term or</w:t>
      </w:r>
      <w:r>
        <w:rPr>
          <w:spacing w:val="-9"/>
          <w:sz w:val="24"/>
          <w:u w:val="none"/>
        </w:rPr>
        <w:t> </w:t>
      </w:r>
      <w:r>
        <w:rPr>
          <w:sz w:val="24"/>
          <w:u w:val="none"/>
        </w:rPr>
        <w:t>condition</w:t>
      </w:r>
      <w:r>
        <w:rPr>
          <w:spacing w:val="-8"/>
          <w:sz w:val="24"/>
          <w:u w:val="none"/>
        </w:rPr>
        <w:t> </w:t>
      </w:r>
      <w:r>
        <w:rPr>
          <w:sz w:val="24"/>
          <w:u w:val="none"/>
        </w:rPr>
        <w:t>of</w:t>
      </w:r>
      <w:r>
        <w:rPr>
          <w:spacing w:val="-9"/>
          <w:sz w:val="24"/>
          <w:u w:val="none"/>
        </w:rPr>
        <w:t> </w:t>
      </w:r>
      <w:r>
        <w:rPr>
          <w:sz w:val="24"/>
          <w:u w:val="none"/>
        </w:rPr>
        <w:t>this</w:t>
      </w:r>
      <w:r>
        <w:rPr>
          <w:spacing w:val="-8"/>
          <w:sz w:val="24"/>
          <w:u w:val="none"/>
        </w:rPr>
        <w:t> </w:t>
      </w:r>
      <w:r>
        <w:rPr>
          <w:sz w:val="24"/>
          <w:u w:val="none"/>
        </w:rPr>
        <w:t>Agreement</w:t>
      </w:r>
      <w:r>
        <w:rPr>
          <w:spacing w:val="-8"/>
          <w:sz w:val="24"/>
          <w:u w:val="none"/>
        </w:rPr>
        <w:t> </w:t>
      </w:r>
      <w:r>
        <w:rPr>
          <w:sz w:val="24"/>
          <w:u w:val="none"/>
        </w:rPr>
        <w:t>shall</w:t>
      </w:r>
      <w:r>
        <w:rPr>
          <w:spacing w:val="-8"/>
          <w:sz w:val="24"/>
          <w:u w:val="none"/>
        </w:rPr>
        <w:t> </w:t>
      </w:r>
      <w:r>
        <w:rPr>
          <w:sz w:val="24"/>
          <w:u w:val="none"/>
        </w:rPr>
        <w:t>be</w:t>
      </w:r>
      <w:r>
        <w:rPr>
          <w:spacing w:val="-9"/>
          <w:sz w:val="24"/>
          <w:u w:val="none"/>
        </w:rPr>
        <w:t> </w:t>
      </w:r>
      <w:r>
        <w:rPr>
          <w:sz w:val="24"/>
          <w:u w:val="none"/>
        </w:rPr>
        <w:t>deemed</w:t>
      </w:r>
      <w:r>
        <w:rPr>
          <w:spacing w:val="-8"/>
          <w:sz w:val="24"/>
          <w:u w:val="none"/>
        </w:rPr>
        <w:t> </w:t>
      </w:r>
      <w:r>
        <w:rPr>
          <w:sz w:val="24"/>
          <w:u w:val="none"/>
        </w:rPr>
        <w:t>to</w:t>
      </w:r>
      <w:r>
        <w:rPr>
          <w:spacing w:val="-6"/>
          <w:sz w:val="24"/>
          <w:u w:val="none"/>
        </w:rPr>
        <w:t> </w:t>
      </w:r>
      <w:r>
        <w:rPr>
          <w:sz w:val="24"/>
          <w:u w:val="none"/>
        </w:rPr>
        <w:t>have</w:t>
      </w:r>
      <w:r>
        <w:rPr>
          <w:spacing w:val="-9"/>
          <w:sz w:val="24"/>
          <w:u w:val="none"/>
        </w:rPr>
        <w:t> </w:t>
      </w:r>
      <w:r>
        <w:rPr>
          <w:sz w:val="24"/>
          <w:u w:val="none"/>
        </w:rPr>
        <w:t>been</w:t>
      </w:r>
      <w:r>
        <w:rPr>
          <w:spacing w:val="-8"/>
          <w:sz w:val="24"/>
          <w:u w:val="none"/>
        </w:rPr>
        <w:t> </w:t>
      </w:r>
      <w:r>
        <w:rPr>
          <w:sz w:val="24"/>
          <w:u w:val="none"/>
        </w:rPr>
        <w:t>waived,</w:t>
      </w:r>
      <w:r>
        <w:rPr>
          <w:spacing w:val="-8"/>
          <w:sz w:val="24"/>
          <w:u w:val="none"/>
        </w:rPr>
        <w:t> </w:t>
      </w:r>
      <w:r>
        <w:rPr>
          <w:sz w:val="24"/>
          <w:u w:val="none"/>
        </w:rPr>
        <w:t>nor</w:t>
      </w:r>
      <w:r>
        <w:rPr>
          <w:spacing w:val="-9"/>
          <w:sz w:val="24"/>
          <w:u w:val="none"/>
        </w:rPr>
        <w:t> </w:t>
      </w:r>
      <w:r>
        <w:rPr>
          <w:sz w:val="24"/>
          <w:u w:val="none"/>
        </w:rPr>
        <w:t>shall</w:t>
      </w:r>
      <w:r>
        <w:rPr>
          <w:spacing w:val="-8"/>
          <w:sz w:val="24"/>
          <w:u w:val="none"/>
        </w:rPr>
        <w:t> </w:t>
      </w:r>
      <w:r>
        <w:rPr>
          <w:sz w:val="24"/>
          <w:u w:val="none"/>
        </w:rPr>
        <w:t>there be</w:t>
      </w:r>
      <w:r>
        <w:rPr>
          <w:spacing w:val="-5"/>
          <w:sz w:val="24"/>
          <w:u w:val="none"/>
        </w:rPr>
        <w:t> </w:t>
      </w:r>
      <w:r>
        <w:rPr>
          <w:sz w:val="24"/>
          <w:u w:val="none"/>
        </w:rPr>
        <w:t>any</w:t>
      </w:r>
      <w:r>
        <w:rPr>
          <w:spacing w:val="-4"/>
          <w:sz w:val="24"/>
          <w:u w:val="none"/>
        </w:rPr>
        <w:t> </w:t>
      </w:r>
      <w:r>
        <w:rPr>
          <w:sz w:val="24"/>
          <w:u w:val="none"/>
        </w:rPr>
        <w:t>estoppel</w:t>
      </w:r>
      <w:r>
        <w:rPr>
          <w:spacing w:val="-4"/>
          <w:sz w:val="24"/>
          <w:u w:val="none"/>
        </w:rPr>
        <w:t> </w:t>
      </w:r>
      <w:r>
        <w:rPr>
          <w:sz w:val="24"/>
          <w:u w:val="none"/>
        </w:rPr>
        <w:t>against</w:t>
      </w:r>
      <w:r>
        <w:rPr>
          <w:spacing w:val="-4"/>
          <w:sz w:val="24"/>
          <w:u w:val="none"/>
        </w:rPr>
        <w:t> </w:t>
      </w:r>
      <w:r>
        <w:rPr>
          <w:sz w:val="24"/>
          <w:u w:val="none"/>
        </w:rPr>
        <w:t>the</w:t>
      </w:r>
      <w:r>
        <w:rPr>
          <w:spacing w:val="-5"/>
          <w:sz w:val="24"/>
          <w:u w:val="none"/>
        </w:rPr>
        <w:t> </w:t>
      </w:r>
      <w:r>
        <w:rPr>
          <w:sz w:val="24"/>
          <w:u w:val="none"/>
        </w:rPr>
        <w:t>enforcement</w:t>
      </w:r>
      <w:r>
        <w:rPr>
          <w:spacing w:val="-4"/>
          <w:sz w:val="24"/>
          <w:u w:val="none"/>
        </w:rPr>
        <w:t> </w:t>
      </w:r>
      <w:r>
        <w:rPr>
          <w:sz w:val="24"/>
          <w:u w:val="none"/>
        </w:rPr>
        <w:t>of</w:t>
      </w:r>
      <w:r>
        <w:rPr>
          <w:spacing w:val="-5"/>
          <w:sz w:val="24"/>
          <w:u w:val="none"/>
        </w:rPr>
        <w:t> </w:t>
      </w:r>
      <w:r>
        <w:rPr>
          <w:sz w:val="24"/>
          <w:u w:val="none"/>
        </w:rPr>
        <w:t>any</w:t>
      </w:r>
      <w:r>
        <w:rPr>
          <w:spacing w:val="-4"/>
          <w:sz w:val="24"/>
          <w:u w:val="none"/>
        </w:rPr>
        <w:t> </w:t>
      </w:r>
      <w:r>
        <w:rPr>
          <w:sz w:val="24"/>
          <w:u w:val="none"/>
        </w:rPr>
        <w:t>provision</w:t>
      </w:r>
      <w:r>
        <w:rPr>
          <w:spacing w:val="-4"/>
          <w:sz w:val="24"/>
          <w:u w:val="none"/>
        </w:rPr>
        <w:t> </w:t>
      </w:r>
      <w:r>
        <w:rPr>
          <w:sz w:val="24"/>
          <w:u w:val="none"/>
        </w:rPr>
        <w:t>of</w:t>
      </w:r>
      <w:r>
        <w:rPr>
          <w:spacing w:val="-5"/>
          <w:sz w:val="24"/>
          <w:u w:val="none"/>
        </w:rPr>
        <w:t> </w:t>
      </w:r>
      <w:r>
        <w:rPr>
          <w:sz w:val="24"/>
          <w:u w:val="none"/>
        </w:rPr>
        <w:t>this</w:t>
      </w:r>
      <w:r>
        <w:rPr>
          <w:spacing w:val="-4"/>
          <w:sz w:val="24"/>
          <w:u w:val="none"/>
        </w:rPr>
        <w:t> </w:t>
      </w:r>
      <w:r>
        <w:rPr>
          <w:sz w:val="24"/>
          <w:u w:val="none"/>
        </w:rPr>
        <w:t>Agreement,</w:t>
      </w:r>
      <w:r>
        <w:rPr>
          <w:spacing w:val="-4"/>
          <w:sz w:val="24"/>
          <w:u w:val="none"/>
        </w:rPr>
        <w:t> </w:t>
      </w:r>
      <w:r>
        <w:rPr>
          <w:sz w:val="24"/>
          <w:u w:val="none"/>
        </w:rPr>
        <w:t>except by a written document signed by the party charged with such waiver or estoppel.</w:t>
      </w:r>
    </w:p>
    <w:p>
      <w:pPr>
        <w:pStyle w:val="BodyText"/>
      </w:pPr>
    </w:p>
    <w:p>
      <w:pPr>
        <w:pStyle w:val="ListParagraph"/>
        <w:numPr>
          <w:ilvl w:val="1"/>
          <w:numId w:val="15"/>
        </w:numPr>
        <w:tabs>
          <w:tab w:pos="1798" w:val="left" w:leader="none"/>
          <w:tab w:pos="1800" w:val="left" w:leader="none"/>
        </w:tabs>
        <w:spacing w:line="240" w:lineRule="auto" w:before="0" w:after="0"/>
        <w:ind w:left="1800" w:right="266" w:hanging="720"/>
        <w:jc w:val="both"/>
        <w:rPr>
          <w:sz w:val="24"/>
        </w:rPr>
      </w:pPr>
      <w:r>
        <w:rPr>
          <w:sz w:val="24"/>
          <w:u w:val="single"/>
        </w:rPr>
        <w:t>Governing Law:</w:t>
      </w:r>
      <w:r>
        <w:rPr>
          <w:spacing w:val="40"/>
          <w:sz w:val="24"/>
          <w:u w:val="none"/>
        </w:rPr>
        <w:t> </w:t>
      </w:r>
      <w:r>
        <w:rPr>
          <w:sz w:val="24"/>
          <w:u w:val="none"/>
        </w:rPr>
        <w:t>This Agreement is made in the state of Connecticut and shall be controlled by the laws of the state of Connecticut without regard to its conflict of laws</w:t>
      </w:r>
      <w:r>
        <w:rPr>
          <w:spacing w:val="-13"/>
          <w:sz w:val="24"/>
          <w:u w:val="none"/>
        </w:rPr>
        <w:t> </w:t>
      </w:r>
      <w:r>
        <w:rPr>
          <w:sz w:val="24"/>
          <w:u w:val="none"/>
        </w:rPr>
        <w:t>provision.</w:t>
      </w:r>
      <w:r>
        <w:rPr>
          <w:spacing w:val="35"/>
          <w:sz w:val="24"/>
          <w:u w:val="none"/>
        </w:rPr>
        <w:t> </w:t>
      </w:r>
      <w:r>
        <w:rPr>
          <w:sz w:val="24"/>
          <w:u w:val="none"/>
        </w:rPr>
        <w:t>Any</w:t>
      </w:r>
      <w:r>
        <w:rPr>
          <w:spacing w:val="-13"/>
          <w:sz w:val="24"/>
          <w:u w:val="none"/>
        </w:rPr>
        <w:t> </w:t>
      </w:r>
      <w:r>
        <w:rPr>
          <w:sz w:val="24"/>
          <w:u w:val="none"/>
        </w:rPr>
        <w:t>action</w:t>
      </w:r>
      <w:r>
        <w:rPr>
          <w:spacing w:val="-13"/>
          <w:sz w:val="24"/>
          <w:u w:val="none"/>
        </w:rPr>
        <w:t> </w:t>
      </w:r>
      <w:r>
        <w:rPr>
          <w:sz w:val="24"/>
          <w:u w:val="none"/>
        </w:rPr>
        <w:t>or</w:t>
      </w:r>
      <w:r>
        <w:rPr>
          <w:spacing w:val="-14"/>
          <w:sz w:val="24"/>
          <w:u w:val="none"/>
        </w:rPr>
        <w:t> </w:t>
      </w:r>
      <w:r>
        <w:rPr>
          <w:sz w:val="24"/>
          <w:u w:val="none"/>
        </w:rPr>
        <w:t>proceeding</w:t>
      </w:r>
      <w:r>
        <w:rPr>
          <w:spacing w:val="-13"/>
          <w:sz w:val="24"/>
          <w:u w:val="none"/>
        </w:rPr>
        <w:t> </w:t>
      </w:r>
      <w:r>
        <w:rPr>
          <w:sz w:val="24"/>
          <w:u w:val="none"/>
        </w:rPr>
        <w:t>related</w:t>
      </w:r>
      <w:r>
        <w:rPr>
          <w:spacing w:val="-13"/>
          <w:sz w:val="24"/>
          <w:u w:val="none"/>
        </w:rPr>
        <w:t> </w:t>
      </w:r>
      <w:r>
        <w:rPr>
          <w:sz w:val="24"/>
          <w:u w:val="none"/>
        </w:rPr>
        <w:t>to</w:t>
      </w:r>
      <w:r>
        <w:rPr>
          <w:spacing w:val="-13"/>
          <w:sz w:val="24"/>
          <w:u w:val="none"/>
        </w:rPr>
        <w:t> </w:t>
      </w:r>
      <w:r>
        <w:rPr>
          <w:sz w:val="24"/>
          <w:u w:val="none"/>
        </w:rPr>
        <w:t>this</w:t>
      </w:r>
      <w:r>
        <w:rPr>
          <w:spacing w:val="-13"/>
          <w:sz w:val="24"/>
          <w:u w:val="none"/>
        </w:rPr>
        <w:t> </w:t>
      </w:r>
      <w:r>
        <w:rPr>
          <w:sz w:val="24"/>
          <w:u w:val="none"/>
        </w:rPr>
        <w:t>Agreement</w:t>
      </w:r>
      <w:r>
        <w:rPr>
          <w:spacing w:val="-13"/>
          <w:sz w:val="24"/>
          <w:u w:val="none"/>
        </w:rPr>
        <w:t> </w:t>
      </w:r>
      <w:r>
        <w:rPr>
          <w:sz w:val="24"/>
          <w:u w:val="none"/>
        </w:rPr>
        <w:t>shall</w:t>
      </w:r>
      <w:r>
        <w:rPr>
          <w:spacing w:val="-13"/>
          <w:sz w:val="24"/>
          <w:u w:val="none"/>
        </w:rPr>
        <w:t> </w:t>
      </w:r>
      <w:r>
        <w:rPr>
          <w:sz w:val="24"/>
          <w:u w:val="none"/>
        </w:rPr>
        <w:t>be</w:t>
      </w:r>
      <w:r>
        <w:rPr>
          <w:spacing w:val="-12"/>
          <w:sz w:val="24"/>
          <w:u w:val="none"/>
        </w:rPr>
        <w:t> </w:t>
      </w:r>
      <w:r>
        <w:rPr>
          <w:sz w:val="24"/>
          <w:u w:val="none"/>
        </w:rPr>
        <w:t>brought only in the state of Connecticut.</w:t>
      </w:r>
    </w:p>
    <w:p>
      <w:pPr>
        <w:pStyle w:val="BodyText"/>
      </w:pPr>
    </w:p>
    <w:p>
      <w:pPr>
        <w:pStyle w:val="ListParagraph"/>
        <w:numPr>
          <w:ilvl w:val="1"/>
          <w:numId w:val="15"/>
        </w:numPr>
        <w:tabs>
          <w:tab w:pos="1800" w:val="left" w:leader="none"/>
        </w:tabs>
        <w:spacing w:line="240" w:lineRule="auto" w:before="0" w:after="0"/>
        <w:ind w:left="1800" w:right="266" w:hanging="720"/>
        <w:jc w:val="both"/>
        <w:rPr>
          <w:sz w:val="24"/>
        </w:rPr>
      </w:pPr>
      <w:r>
        <w:rPr>
          <w:sz w:val="24"/>
          <w:u w:val="single"/>
        </w:rPr>
        <w:t>Entire</w:t>
      </w:r>
      <w:r>
        <w:rPr>
          <w:spacing w:val="-15"/>
          <w:sz w:val="24"/>
          <w:u w:val="single"/>
        </w:rPr>
        <w:t> </w:t>
      </w:r>
      <w:r>
        <w:rPr>
          <w:sz w:val="24"/>
          <w:u w:val="single"/>
        </w:rPr>
        <w:t>Agreement</w:t>
      </w:r>
      <w:r>
        <w:rPr>
          <w:sz w:val="24"/>
          <w:u w:val="none"/>
        </w:rPr>
        <w:t>:</w:t>
      </w:r>
      <w:r>
        <w:rPr>
          <w:spacing w:val="11"/>
          <w:sz w:val="24"/>
          <w:u w:val="none"/>
        </w:rPr>
        <w:t> </w:t>
      </w:r>
      <w:r>
        <w:rPr>
          <w:sz w:val="24"/>
          <w:u w:val="none"/>
        </w:rPr>
        <w:t>This</w:t>
      </w:r>
      <w:r>
        <w:rPr>
          <w:spacing w:val="-15"/>
          <w:sz w:val="24"/>
          <w:u w:val="none"/>
        </w:rPr>
        <w:t> </w:t>
      </w:r>
      <w:r>
        <w:rPr>
          <w:sz w:val="24"/>
          <w:u w:val="none"/>
        </w:rPr>
        <w:t>Resident</w:t>
      </w:r>
      <w:r>
        <w:rPr>
          <w:spacing w:val="-15"/>
          <w:sz w:val="24"/>
          <w:u w:val="none"/>
        </w:rPr>
        <w:t> </w:t>
      </w:r>
      <w:r>
        <w:rPr>
          <w:sz w:val="24"/>
          <w:u w:val="none"/>
        </w:rPr>
        <w:t>Agreement</w:t>
      </w:r>
      <w:r>
        <w:rPr>
          <w:spacing w:val="-15"/>
          <w:sz w:val="24"/>
          <w:u w:val="none"/>
        </w:rPr>
        <w:t> </w:t>
      </w:r>
      <w:r>
        <w:rPr>
          <w:sz w:val="24"/>
          <w:u w:val="none"/>
        </w:rPr>
        <w:t>sets</w:t>
      </w:r>
      <w:r>
        <w:rPr>
          <w:spacing w:val="-13"/>
          <w:sz w:val="24"/>
          <w:u w:val="none"/>
        </w:rPr>
        <w:t> </w:t>
      </w:r>
      <w:r>
        <w:rPr>
          <w:sz w:val="24"/>
          <w:u w:val="none"/>
        </w:rPr>
        <w:t>forth</w:t>
      </w:r>
      <w:r>
        <w:rPr>
          <w:spacing w:val="-15"/>
          <w:sz w:val="24"/>
          <w:u w:val="none"/>
        </w:rPr>
        <w:t> </w:t>
      </w:r>
      <w:r>
        <w:rPr>
          <w:sz w:val="24"/>
          <w:u w:val="none"/>
        </w:rPr>
        <w:t>the</w:t>
      </w:r>
      <w:r>
        <w:rPr>
          <w:spacing w:val="-15"/>
          <w:sz w:val="24"/>
          <w:u w:val="none"/>
        </w:rPr>
        <w:t> </w:t>
      </w:r>
      <w:r>
        <w:rPr>
          <w:sz w:val="24"/>
          <w:u w:val="none"/>
        </w:rPr>
        <w:t>entire</w:t>
      </w:r>
      <w:r>
        <w:rPr>
          <w:spacing w:val="-15"/>
          <w:sz w:val="24"/>
          <w:u w:val="none"/>
        </w:rPr>
        <w:t> </w:t>
      </w:r>
      <w:r>
        <w:rPr>
          <w:sz w:val="24"/>
          <w:u w:val="none"/>
        </w:rPr>
        <w:t>and</w:t>
      </w:r>
      <w:r>
        <w:rPr>
          <w:spacing w:val="-15"/>
          <w:sz w:val="24"/>
          <w:u w:val="none"/>
        </w:rPr>
        <w:t> </w:t>
      </w:r>
      <w:r>
        <w:rPr>
          <w:sz w:val="24"/>
          <w:u w:val="none"/>
        </w:rPr>
        <w:t>sole</w:t>
      </w:r>
      <w:r>
        <w:rPr>
          <w:spacing w:val="-15"/>
          <w:sz w:val="24"/>
          <w:u w:val="none"/>
        </w:rPr>
        <w:t> </w:t>
      </w:r>
      <w:r>
        <w:rPr>
          <w:sz w:val="24"/>
          <w:u w:val="none"/>
        </w:rPr>
        <w:t>agreement between</w:t>
      </w:r>
      <w:r>
        <w:rPr>
          <w:spacing w:val="-7"/>
          <w:sz w:val="24"/>
          <w:u w:val="none"/>
        </w:rPr>
        <w:t> </w:t>
      </w:r>
      <w:r>
        <w:rPr>
          <w:sz w:val="24"/>
          <w:u w:val="none"/>
        </w:rPr>
        <w:t>the</w:t>
      </w:r>
      <w:r>
        <w:rPr>
          <w:spacing w:val="-8"/>
          <w:sz w:val="24"/>
          <w:u w:val="none"/>
        </w:rPr>
        <w:t> </w:t>
      </w:r>
      <w:r>
        <w:rPr>
          <w:sz w:val="24"/>
          <w:u w:val="none"/>
        </w:rPr>
        <w:t>Hospital</w:t>
      </w:r>
      <w:r>
        <w:rPr>
          <w:spacing w:val="-6"/>
          <w:sz w:val="24"/>
          <w:u w:val="none"/>
        </w:rPr>
        <w:t> </w:t>
      </w:r>
      <w:r>
        <w:rPr>
          <w:sz w:val="24"/>
          <w:u w:val="none"/>
        </w:rPr>
        <w:t>and</w:t>
      </w:r>
      <w:r>
        <w:rPr>
          <w:spacing w:val="-7"/>
          <w:sz w:val="24"/>
          <w:u w:val="none"/>
        </w:rPr>
        <w:t> </w:t>
      </w:r>
      <w:r>
        <w:rPr>
          <w:sz w:val="24"/>
          <w:u w:val="none"/>
        </w:rPr>
        <w:t>the</w:t>
      </w:r>
      <w:r>
        <w:rPr>
          <w:spacing w:val="-8"/>
          <w:sz w:val="24"/>
          <w:u w:val="none"/>
        </w:rPr>
        <w:t> </w:t>
      </w:r>
      <w:r>
        <w:rPr>
          <w:sz w:val="24"/>
          <w:u w:val="none"/>
        </w:rPr>
        <w:t>Resident</w:t>
      </w:r>
      <w:r>
        <w:rPr>
          <w:spacing w:val="-6"/>
          <w:sz w:val="24"/>
          <w:u w:val="none"/>
        </w:rPr>
        <w:t> </w:t>
      </w:r>
      <w:r>
        <w:rPr>
          <w:sz w:val="24"/>
          <w:u w:val="none"/>
        </w:rPr>
        <w:t>and</w:t>
      </w:r>
      <w:r>
        <w:rPr>
          <w:spacing w:val="-7"/>
          <w:sz w:val="24"/>
          <w:u w:val="none"/>
        </w:rPr>
        <w:t> </w:t>
      </w:r>
      <w:r>
        <w:rPr>
          <w:sz w:val="24"/>
          <w:u w:val="none"/>
        </w:rPr>
        <w:t>fully</w:t>
      </w:r>
      <w:r>
        <w:rPr>
          <w:spacing w:val="-9"/>
          <w:sz w:val="24"/>
          <w:u w:val="none"/>
        </w:rPr>
        <w:t> </w:t>
      </w:r>
      <w:r>
        <w:rPr>
          <w:sz w:val="24"/>
          <w:u w:val="none"/>
        </w:rPr>
        <w:t>supersedes</w:t>
      </w:r>
      <w:r>
        <w:rPr>
          <w:spacing w:val="-7"/>
          <w:sz w:val="24"/>
          <w:u w:val="none"/>
        </w:rPr>
        <w:t> </w:t>
      </w:r>
      <w:r>
        <w:rPr>
          <w:sz w:val="24"/>
          <w:u w:val="none"/>
        </w:rPr>
        <w:t>any</w:t>
      </w:r>
      <w:r>
        <w:rPr>
          <w:spacing w:val="-7"/>
          <w:sz w:val="24"/>
          <w:u w:val="none"/>
        </w:rPr>
        <w:t> </w:t>
      </w:r>
      <w:r>
        <w:rPr>
          <w:sz w:val="24"/>
          <w:u w:val="none"/>
        </w:rPr>
        <w:t>prior</w:t>
      </w:r>
      <w:r>
        <w:rPr>
          <w:spacing w:val="-8"/>
          <w:sz w:val="24"/>
          <w:u w:val="none"/>
        </w:rPr>
        <w:t> </w:t>
      </w:r>
      <w:r>
        <w:rPr>
          <w:sz w:val="24"/>
          <w:u w:val="none"/>
        </w:rPr>
        <w:t>agreements</w:t>
      </w:r>
      <w:r>
        <w:rPr>
          <w:spacing w:val="-7"/>
          <w:sz w:val="24"/>
          <w:u w:val="none"/>
        </w:rPr>
        <w:t> </w:t>
      </w:r>
      <w:r>
        <w:rPr>
          <w:sz w:val="24"/>
          <w:u w:val="none"/>
        </w:rPr>
        <w:t>or understandings</w:t>
      </w:r>
      <w:r>
        <w:rPr>
          <w:spacing w:val="-10"/>
          <w:sz w:val="24"/>
          <w:u w:val="none"/>
        </w:rPr>
        <w:t> </w:t>
      </w:r>
      <w:r>
        <w:rPr>
          <w:sz w:val="24"/>
          <w:u w:val="none"/>
        </w:rPr>
        <w:t>between</w:t>
      </w:r>
      <w:r>
        <w:rPr>
          <w:spacing w:val="-11"/>
          <w:sz w:val="24"/>
          <w:u w:val="none"/>
        </w:rPr>
        <w:t> </w:t>
      </w:r>
      <w:r>
        <w:rPr>
          <w:sz w:val="24"/>
          <w:u w:val="none"/>
        </w:rPr>
        <w:t>them.</w:t>
      </w:r>
      <w:r>
        <w:rPr>
          <w:spacing w:val="39"/>
          <w:sz w:val="24"/>
          <w:u w:val="none"/>
        </w:rPr>
        <w:t> </w:t>
      </w:r>
      <w:r>
        <w:rPr>
          <w:sz w:val="24"/>
          <w:u w:val="none"/>
        </w:rPr>
        <w:t>This</w:t>
      </w:r>
      <w:r>
        <w:rPr>
          <w:spacing w:val="-10"/>
          <w:sz w:val="24"/>
          <w:u w:val="none"/>
        </w:rPr>
        <w:t> </w:t>
      </w:r>
      <w:r>
        <w:rPr>
          <w:sz w:val="24"/>
          <w:u w:val="none"/>
        </w:rPr>
        <w:t>Resident</w:t>
      </w:r>
      <w:r>
        <w:rPr>
          <w:spacing w:val="-10"/>
          <w:sz w:val="24"/>
          <w:u w:val="none"/>
        </w:rPr>
        <w:t> </w:t>
      </w:r>
      <w:r>
        <w:rPr>
          <w:sz w:val="24"/>
          <w:u w:val="none"/>
        </w:rPr>
        <w:t>Agreement</w:t>
      </w:r>
      <w:r>
        <w:rPr>
          <w:spacing w:val="-10"/>
          <w:sz w:val="24"/>
          <w:u w:val="none"/>
        </w:rPr>
        <w:t> </w:t>
      </w:r>
      <w:r>
        <w:rPr>
          <w:sz w:val="24"/>
          <w:u w:val="none"/>
        </w:rPr>
        <w:t>does</w:t>
      </w:r>
      <w:r>
        <w:rPr>
          <w:spacing w:val="-10"/>
          <w:sz w:val="24"/>
          <w:u w:val="none"/>
        </w:rPr>
        <w:t> </w:t>
      </w:r>
      <w:r>
        <w:rPr>
          <w:sz w:val="24"/>
          <w:u w:val="none"/>
        </w:rPr>
        <w:t>not</w:t>
      </w:r>
      <w:r>
        <w:rPr>
          <w:spacing w:val="-10"/>
          <w:sz w:val="24"/>
          <w:u w:val="none"/>
        </w:rPr>
        <w:t> </w:t>
      </w:r>
      <w:r>
        <w:rPr>
          <w:sz w:val="24"/>
          <w:u w:val="none"/>
        </w:rPr>
        <w:t>include</w:t>
      </w:r>
      <w:r>
        <w:rPr>
          <w:spacing w:val="-9"/>
          <w:sz w:val="24"/>
          <w:u w:val="none"/>
        </w:rPr>
        <w:t> </w:t>
      </w:r>
      <w:r>
        <w:rPr>
          <w:sz w:val="24"/>
          <w:u w:val="none"/>
        </w:rPr>
        <w:t>any</w:t>
      </w:r>
      <w:r>
        <w:rPr>
          <w:spacing w:val="-11"/>
          <w:sz w:val="24"/>
          <w:u w:val="none"/>
        </w:rPr>
        <w:t> </w:t>
      </w:r>
      <w:r>
        <w:rPr>
          <w:sz w:val="24"/>
          <w:u w:val="none"/>
        </w:rPr>
        <w:t>term, condition</w:t>
      </w:r>
      <w:r>
        <w:rPr>
          <w:spacing w:val="-4"/>
          <w:sz w:val="24"/>
          <w:u w:val="none"/>
        </w:rPr>
        <w:t> </w:t>
      </w:r>
      <w:r>
        <w:rPr>
          <w:sz w:val="24"/>
          <w:u w:val="none"/>
        </w:rPr>
        <w:t>or</w:t>
      </w:r>
      <w:r>
        <w:rPr>
          <w:spacing w:val="-5"/>
          <w:sz w:val="24"/>
          <w:u w:val="none"/>
        </w:rPr>
        <w:t> </w:t>
      </w:r>
      <w:r>
        <w:rPr>
          <w:sz w:val="24"/>
          <w:u w:val="none"/>
        </w:rPr>
        <w:t>obligation</w:t>
      </w:r>
      <w:r>
        <w:rPr>
          <w:spacing w:val="-4"/>
          <w:sz w:val="24"/>
          <w:u w:val="none"/>
        </w:rPr>
        <w:t> </w:t>
      </w:r>
      <w:r>
        <w:rPr>
          <w:sz w:val="24"/>
          <w:u w:val="none"/>
        </w:rPr>
        <w:t>not</w:t>
      </w:r>
      <w:r>
        <w:rPr>
          <w:spacing w:val="-4"/>
          <w:sz w:val="24"/>
          <w:u w:val="none"/>
        </w:rPr>
        <w:t> </w:t>
      </w:r>
      <w:r>
        <w:rPr>
          <w:sz w:val="24"/>
          <w:u w:val="none"/>
        </w:rPr>
        <w:t>specifically</w:t>
      </w:r>
      <w:r>
        <w:rPr>
          <w:spacing w:val="-4"/>
          <w:sz w:val="24"/>
          <w:u w:val="none"/>
        </w:rPr>
        <w:t> </w:t>
      </w:r>
      <w:r>
        <w:rPr>
          <w:sz w:val="24"/>
          <w:u w:val="none"/>
        </w:rPr>
        <w:t>contained</w:t>
      </w:r>
      <w:r>
        <w:rPr>
          <w:spacing w:val="-2"/>
          <w:sz w:val="24"/>
          <w:u w:val="none"/>
        </w:rPr>
        <w:t> </w:t>
      </w:r>
      <w:r>
        <w:rPr>
          <w:sz w:val="24"/>
          <w:u w:val="none"/>
        </w:rPr>
        <w:t>in</w:t>
      </w:r>
      <w:r>
        <w:rPr>
          <w:spacing w:val="-4"/>
          <w:sz w:val="24"/>
          <w:u w:val="none"/>
        </w:rPr>
        <w:t> </w:t>
      </w:r>
      <w:r>
        <w:rPr>
          <w:sz w:val="24"/>
          <w:u w:val="none"/>
        </w:rPr>
        <w:t>this</w:t>
      </w:r>
      <w:r>
        <w:rPr>
          <w:spacing w:val="-4"/>
          <w:sz w:val="24"/>
          <w:u w:val="none"/>
        </w:rPr>
        <w:t> </w:t>
      </w:r>
      <w:r>
        <w:rPr>
          <w:sz w:val="24"/>
          <w:u w:val="none"/>
        </w:rPr>
        <w:t>Agreement.</w:t>
      </w:r>
      <w:r>
        <w:rPr>
          <w:spacing w:val="40"/>
          <w:sz w:val="24"/>
          <w:u w:val="none"/>
        </w:rPr>
        <w:t> </w:t>
      </w:r>
      <w:r>
        <w:rPr>
          <w:sz w:val="24"/>
          <w:u w:val="none"/>
        </w:rPr>
        <w:t>This</w:t>
      </w:r>
      <w:r>
        <w:rPr>
          <w:spacing w:val="-4"/>
          <w:sz w:val="24"/>
          <w:u w:val="none"/>
        </w:rPr>
        <w:t> </w:t>
      </w:r>
      <w:r>
        <w:rPr>
          <w:sz w:val="24"/>
          <w:u w:val="none"/>
        </w:rPr>
        <w:t>Resident Agreement is confined to its four corners and is not intended to, and does not, </w:t>
      </w:r>
      <w:r>
        <w:rPr>
          <w:spacing w:val="-2"/>
          <w:sz w:val="24"/>
          <w:u w:val="none"/>
        </w:rPr>
        <w:t>incorporate</w:t>
      </w:r>
      <w:r>
        <w:rPr>
          <w:spacing w:val="-5"/>
          <w:sz w:val="24"/>
          <w:u w:val="none"/>
        </w:rPr>
        <w:t> </w:t>
      </w:r>
      <w:r>
        <w:rPr>
          <w:spacing w:val="-2"/>
          <w:sz w:val="24"/>
          <w:u w:val="none"/>
        </w:rPr>
        <w:t>by</w:t>
      </w:r>
      <w:r>
        <w:rPr>
          <w:spacing w:val="-4"/>
          <w:sz w:val="24"/>
          <w:u w:val="none"/>
        </w:rPr>
        <w:t> </w:t>
      </w:r>
      <w:r>
        <w:rPr>
          <w:spacing w:val="-2"/>
          <w:sz w:val="24"/>
          <w:u w:val="none"/>
        </w:rPr>
        <w:t>reference any</w:t>
      </w:r>
      <w:r>
        <w:rPr>
          <w:spacing w:val="-4"/>
          <w:sz w:val="24"/>
          <w:u w:val="none"/>
        </w:rPr>
        <w:t> </w:t>
      </w:r>
      <w:r>
        <w:rPr>
          <w:spacing w:val="-2"/>
          <w:sz w:val="24"/>
          <w:u w:val="none"/>
        </w:rPr>
        <w:t>other</w:t>
      </w:r>
      <w:r>
        <w:rPr>
          <w:spacing w:val="-5"/>
          <w:sz w:val="24"/>
          <w:u w:val="none"/>
        </w:rPr>
        <w:t> </w:t>
      </w:r>
      <w:r>
        <w:rPr>
          <w:spacing w:val="-2"/>
          <w:sz w:val="24"/>
          <w:u w:val="none"/>
        </w:rPr>
        <w:t>document,</w:t>
      </w:r>
      <w:r>
        <w:rPr>
          <w:spacing w:val="-4"/>
          <w:sz w:val="24"/>
          <w:u w:val="none"/>
        </w:rPr>
        <w:t> </w:t>
      </w:r>
      <w:r>
        <w:rPr>
          <w:spacing w:val="-2"/>
          <w:sz w:val="24"/>
          <w:u w:val="none"/>
        </w:rPr>
        <w:t>policy,</w:t>
      </w:r>
      <w:r>
        <w:rPr>
          <w:spacing w:val="-4"/>
          <w:sz w:val="24"/>
          <w:u w:val="none"/>
        </w:rPr>
        <w:t> </w:t>
      </w:r>
      <w:r>
        <w:rPr>
          <w:spacing w:val="-2"/>
          <w:sz w:val="24"/>
          <w:u w:val="none"/>
        </w:rPr>
        <w:t>accreditation</w:t>
      </w:r>
      <w:r>
        <w:rPr>
          <w:spacing w:val="-4"/>
          <w:sz w:val="24"/>
          <w:u w:val="none"/>
        </w:rPr>
        <w:t> </w:t>
      </w:r>
      <w:r>
        <w:rPr>
          <w:spacing w:val="-2"/>
          <w:sz w:val="24"/>
          <w:u w:val="none"/>
        </w:rPr>
        <w:t>guideline</w:t>
      </w:r>
      <w:r>
        <w:rPr>
          <w:spacing w:val="-5"/>
          <w:sz w:val="24"/>
          <w:u w:val="none"/>
        </w:rPr>
        <w:t> </w:t>
      </w:r>
      <w:r>
        <w:rPr>
          <w:spacing w:val="-2"/>
          <w:sz w:val="24"/>
          <w:u w:val="none"/>
        </w:rPr>
        <w:t>or</w:t>
      </w:r>
      <w:r>
        <w:rPr>
          <w:spacing w:val="-5"/>
          <w:sz w:val="24"/>
          <w:u w:val="none"/>
        </w:rPr>
        <w:t> </w:t>
      </w:r>
      <w:r>
        <w:rPr>
          <w:spacing w:val="-2"/>
          <w:sz w:val="24"/>
          <w:u w:val="none"/>
        </w:rPr>
        <w:t>other writing.</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7536">
                <wp:simplePos x="0" y="0"/>
                <wp:positionH relativeFrom="page">
                  <wp:posOffset>914400</wp:posOffset>
                </wp:positionH>
                <wp:positionV relativeFrom="paragraph">
                  <wp:posOffset>230994</wp:posOffset>
                </wp:positionV>
                <wp:extent cx="2667000" cy="1270"/>
                <wp:effectExtent l="0" t="0" r="0" b="0"/>
                <wp:wrapTopAndBottom/>
                <wp:docPr id="79" name="Graphic 79"/>
                <wp:cNvGraphicFramePr>
                  <a:graphicFrameLocks/>
                </wp:cNvGraphicFramePr>
                <a:graphic>
                  <a:graphicData uri="http://schemas.microsoft.com/office/word/2010/wordprocessingShape">
                    <wps:wsp>
                      <wps:cNvPr id="79" name="Graphic 79"/>
                      <wps:cNvSpPr/>
                      <wps:spPr>
                        <a:xfrm>
                          <a:off x="0" y="0"/>
                          <a:ext cx="2667000" cy="1270"/>
                        </a:xfrm>
                        <a:custGeom>
                          <a:avLst/>
                          <a:gdLst/>
                          <a:ahLst/>
                          <a:cxnLst/>
                          <a:rect l="l" t="t" r="r" b="b"/>
                          <a:pathLst>
                            <a:path w="2667000" h="0">
                              <a:moveTo>
                                <a:pt x="0" y="0"/>
                              </a:moveTo>
                              <a:lnTo>
                                <a:pt x="2667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18856pt;width:210pt;height:.1pt;mso-position-horizontal-relative:page;mso-position-vertical-relative:paragraph;z-index:-15698944;mso-wrap-distance-left:0;mso-wrap-distance-right:0" id="docshape63" coordorigin="1440,364" coordsize="4200,0" path="m1440,364l5640,364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8048">
                <wp:simplePos x="0" y="0"/>
                <wp:positionH relativeFrom="page">
                  <wp:posOffset>4800600</wp:posOffset>
                </wp:positionH>
                <wp:positionV relativeFrom="paragraph">
                  <wp:posOffset>230994</wp:posOffset>
                </wp:positionV>
                <wp:extent cx="1371600" cy="1270"/>
                <wp:effectExtent l="0" t="0" r="0" b="0"/>
                <wp:wrapTopAndBottom/>
                <wp:docPr id="80" name="Graphic 80"/>
                <wp:cNvGraphicFramePr>
                  <a:graphicFrameLocks/>
                </wp:cNvGraphicFramePr>
                <a:graphic>
                  <a:graphicData uri="http://schemas.microsoft.com/office/word/2010/wordprocessingShape">
                    <wps:wsp>
                      <wps:cNvPr id="80" name="Graphic 80"/>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78pt;margin-top:18.18856pt;width:108pt;height:.1pt;mso-position-horizontal-relative:page;mso-position-vertical-relative:paragraph;z-index:-15698432;mso-wrap-distance-left:0;mso-wrap-distance-right:0" id="docshape64" coordorigin="7560,364" coordsize="2160,0" path="m7560,364l9720,364e" filled="false" stroked="true" strokeweight=".48pt" strokecolor="#000000">
                <v:path arrowok="t"/>
                <v:stroke dashstyle="solid"/>
                <w10:wrap type="topAndBottom"/>
              </v:shape>
            </w:pict>
          </mc:Fallback>
        </mc:AlternateContent>
      </w:r>
    </w:p>
    <w:p>
      <w:pPr>
        <w:pStyle w:val="BodyText"/>
        <w:tabs>
          <w:tab w:pos="8279" w:val="left" w:leader="none"/>
        </w:tabs>
        <w:ind w:left="720"/>
      </w:pPr>
      <w:r>
        <w:rPr/>
        <w:t>Resident</w:t>
      </w:r>
      <w:r>
        <w:rPr>
          <w:spacing w:val="-3"/>
        </w:rPr>
        <w:t> </w:t>
      </w:r>
      <w:r>
        <w:rPr/>
        <w:t>Physician</w:t>
      </w:r>
      <w:r>
        <w:rPr>
          <w:spacing w:val="-3"/>
        </w:rPr>
        <w:t> </w:t>
      </w:r>
      <w:r>
        <w:rPr>
          <w:spacing w:val="-2"/>
        </w:rPr>
        <w:t>Signature</w:t>
      </w:r>
      <w:r>
        <w:rPr/>
        <w:tab/>
      </w:r>
      <w:r>
        <w:rPr>
          <w:spacing w:val="-4"/>
        </w:rPr>
        <w:t>Date</w:t>
      </w:r>
    </w:p>
    <w:p>
      <w:pPr>
        <w:pStyle w:val="BodyText"/>
        <w:ind w:left="720"/>
      </w:pPr>
      <w:r>
        <w:rPr/>
        <w:t>Saint</w:t>
      </w:r>
      <w:r>
        <w:rPr>
          <w:spacing w:val="-2"/>
        </w:rPr>
        <w:t> </w:t>
      </w:r>
      <w:r>
        <w:rPr/>
        <w:t>Mary’s</w:t>
      </w:r>
      <w:r>
        <w:rPr>
          <w:spacing w:val="-2"/>
        </w:rPr>
        <w:t> Hospital</w:t>
      </w:r>
    </w:p>
    <w:p>
      <w:pPr>
        <w:pStyle w:val="BodyText"/>
        <w:rPr>
          <w:sz w:val="20"/>
        </w:rPr>
      </w:pPr>
    </w:p>
    <w:p>
      <w:pPr>
        <w:pStyle w:val="BodyText"/>
        <w:rPr>
          <w:sz w:val="20"/>
        </w:rPr>
      </w:pPr>
    </w:p>
    <w:p>
      <w:pPr>
        <w:pStyle w:val="BodyText"/>
        <w:spacing w:before="109"/>
        <w:rPr>
          <w:sz w:val="20"/>
        </w:rPr>
      </w:pPr>
      <w:r>
        <w:rPr>
          <w:sz w:val="20"/>
        </w:rPr>
        <mc:AlternateContent>
          <mc:Choice Requires="wps">
            <w:drawing>
              <wp:anchor distT="0" distB="0" distL="0" distR="0" allowOverlap="1" layoutInCell="1" locked="0" behindDoc="1" simplePos="0" relativeHeight="487618560">
                <wp:simplePos x="0" y="0"/>
                <wp:positionH relativeFrom="page">
                  <wp:posOffset>868680</wp:posOffset>
                </wp:positionH>
                <wp:positionV relativeFrom="paragraph">
                  <wp:posOffset>230686</wp:posOffset>
                </wp:positionV>
                <wp:extent cx="2743200" cy="1270"/>
                <wp:effectExtent l="0" t="0" r="0" b="0"/>
                <wp:wrapTopAndBottom/>
                <wp:docPr id="81" name="Graphic 81"/>
                <wp:cNvGraphicFramePr>
                  <a:graphicFrameLocks/>
                </wp:cNvGraphicFramePr>
                <a:graphic>
                  <a:graphicData uri="http://schemas.microsoft.com/office/word/2010/wordprocessingShape">
                    <wps:wsp>
                      <wps:cNvPr id="81" name="Graphic 81"/>
                      <wps:cNvSpPr/>
                      <wps:spPr>
                        <a:xfrm>
                          <a:off x="0" y="0"/>
                          <a:ext cx="2743200" cy="1270"/>
                        </a:xfrm>
                        <a:custGeom>
                          <a:avLst/>
                          <a:gdLst/>
                          <a:ahLst/>
                          <a:cxnLst/>
                          <a:rect l="l" t="t" r="r" b="b"/>
                          <a:pathLst>
                            <a:path w="2743200" h="0">
                              <a:moveTo>
                                <a:pt x="0" y="0"/>
                              </a:moveTo>
                              <a:lnTo>
                                <a:pt x="27432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68.400002pt;margin-top:18.164297pt;width:216pt;height:.1pt;mso-position-horizontal-relative:page;mso-position-vertical-relative:paragraph;z-index:-15697920;mso-wrap-distance-left:0;mso-wrap-distance-right:0" id="docshape65" coordorigin="1368,363" coordsize="4320,0" path="m1368,363l5688,363e" filled="false" stroked="true" strokeweight=".48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619072">
                <wp:simplePos x="0" y="0"/>
                <wp:positionH relativeFrom="page">
                  <wp:posOffset>4343400</wp:posOffset>
                </wp:positionH>
                <wp:positionV relativeFrom="paragraph">
                  <wp:posOffset>230686</wp:posOffset>
                </wp:positionV>
                <wp:extent cx="1371600" cy="1270"/>
                <wp:effectExtent l="0" t="0" r="0" b="0"/>
                <wp:wrapTopAndBottom/>
                <wp:docPr id="82" name="Graphic 82"/>
                <wp:cNvGraphicFramePr>
                  <a:graphicFrameLocks/>
                </wp:cNvGraphicFramePr>
                <a:graphic>
                  <a:graphicData uri="http://schemas.microsoft.com/office/word/2010/wordprocessingShape">
                    <wps:wsp>
                      <wps:cNvPr id="82" name="Graphic 82"/>
                      <wps:cNvSpPr/>
                      <wps:spPr>
                        <a:xfrm>
                          <a:off x="0" y="0"/>
                          <a:ext cx="1371600" cy="1270"/>
                        </a:xfrm>
                        <a:custGeom>
                          <a:avLst/>
                          <a:gdLst/>
                          <a:ahLst/>
                          <a:cxnLst/>
                          <a:rect l="l" t="t" r="r" b="b"/>
                          <a:pathLst>
                            <a:path w="1371600" h="0">
                              <a:moveTo>
                                <a:pt x="0" y="0"/>
                              </a:moveTo>
                              <a:lnTo>
                                <a:pt x="13716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2pt;margin-top:18.164297pt;width:108pt;height:.1pt;mso-position-horizontal-relative:page;mso-position-vertical-relative:paragraph;z-index:-15697408;mso-wrap-distance-left:0;mso-wrap-distance-right:0" id="docshape66" coordorigin="6840,363" coordsize="2160,0" path="m6840,363l9000,363e" filled="false" stroked="true" strokeweight=".48pt" strokecolor="#000000">
                <v:path arrowok="t"/>
                <v:stroke dashstyle="solid"/>
                <w10:wrap type="topAndBottom"/>
              </v:shape>
            </w:pict>
          </mc:Fallback>
        </mc:AlternateContent>
      </w:r>
    </w:p>
    <w:p>
      <w:pPr>
        <w:pStyle w:val="BodyText"/>
        <w:tabs>
          <w:tab w:pos="7559" w:val="left" w:leader="none"/>
        </w:tabs>
        <w:ind w:left="647" w:right="2065"/>
      </w:pPr>
      <w:r>
        <w:rPr/>
        <w:t>Department Representative Signature</w:t>
        <w:tab/>
      </w:r>
      <w:r>
        <w:rPr>
          <w:spacing w:val="-4"/>
        </w:rPr>
        <w:t>Date </w:t>
      </w:r>
      <w:r>
        <w:rPr/>
        <w:t>Saint Mary’s Hospital</w:t>
      </w:r>
    </w:p>
    <w:sectPr>
      <w:pgSz w:w="12240" w:h="15840"/>
      <w:pgMar w:header="0" w:footer="466" w:top="1360" w:bottom="660" w:left="72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9008">
              <wp:simplePos x="0" y="0"/>
              <wp:positionH relativeFrom="page">
                <wp:posOffset>1887606</wp:posOffset>
              </wp:positionH>
              <wp:positionV relativeFrom="page">
                <wp:posOffset>9597597</wp:posOffset>
              </wp:positionV>
              <wp:extent cx="4022725" cy="1466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22725" cy="146685"/>
                      </a:xfrm>
                      <a:prstGeom prst="rect">
                        <a:avLst/>
                      </a:prstGeom>
                    </wps:spPr>
                    <wps:txbx>
                      <w:txbxContent>
                        <w:p>
                          <w:pPr>
                            <w:spacing w:before="15"/>
                            <w:ind w:left="20" w:right="0" w:firstLine="0"/>
                            <w:jc w:val="left"/>
                            <w:rPr>
                              <w:rFonts w:ascii="Arial" w:hAnsi="Arial"/>
                              <w:sz w:val="17"/>
                            </w:rPr>
                          </w:pPr>
                          <w:r>
                            <w:rPr>
                              <w:rFonts w:ascii="Arial" w:hAnsi="Arial"/>
                              <w:color w:val="87419E"/>
                              <w:sz w:val="17"/>
                            </w:rPr>
                            <w:t>56</w:t>
                          </w:r>
                          <w:r>
                            <w:rPr>
                              <w:rFonts w:ascii="Arial" w:hAnsi="Arial"/>
                              <w:color w:val="87419E"/>
                              <w:spacing w:val="-13"/>
                              <w:sz w:val="17"/>
                            </w:rPr>
                            <w:t> </w:t>
                          </w:r>
                          <w:r>
                            <w:rPr>
                              <w:rFonts w:ascii="Arial" w:hAnsi="Arial"/>
                              <w:color w:val="87419E"/>
                              <w:sz w:val="17"/>
                            </w:rPr>
                            <w:t>Franklin</w:t>
                          </w:r>
                          <w:r>
                            <w:rPr>
                              <w:rFonts w:ascii="Arial" w:hAnsi="Arial"/>
                              <w:color w:val="87419E"/>
                              <w:spacing w:val="15"/>
                              <w:sz w:val="17"/>
                            </w:rPr>
                            <w:t> </w:t>
                          </w:r>
                          <w:r>
                            <w:rPr>
                              <w:rFonts w:ascii="Arial" w:hAnsi="Arial"/>
                              <w:color w:val="87419E"/>
                              <w:sz w:val="17"/>
                            </w:rPr>
                            <w:t>Street</w:t>
                          </w:r>
                          <w:r>
                            <w:rPr>
                              <w:rFonts w:ascii="Arial" w:hAnsi="Arial"/>
                              <w:color w:val="87419E"/>
                              <w:spacing w:val="6"/>
                              <w:sz w:val="17"/>
                            </w:rPr>
                            <w:t> </w:t>
                          </w:r>
                          <w:r>
                            <w:rPr>
                              <w:rFonts w:ascii="Arial" w:hAnsi="Arial"/>
                              <w:color w:val="772B87"/>
                              <w:sz w:val="17"/>
                            </w:rPr>
                            <w:t>•</w:t>
                          </w:r>
                          <w:r>
                            <w:rPr>
                              <w:rFonts w:ascii="Arial" w:hAnsi="Arial"/>
                              <w:color w:val="772B87"/>
                              <w:spacing w:val="18"/>
                              <w:sz w:val="17"/>
                            </w:rPr>
                            <w:t> </w:t>
                          </w:r>
                          <w:r>
                            <w:rPr>
                              <w:rFonts w:ascii="Arial" w:hAnsi="Arial"/>
                              <w:color w:val="87419E"/>
                              <w:sz w:val="17"/>
                            </w:rPr>
                            <w:t>Waterbury</w:t>
                          </w:r>
                          <w:r>
                            <w:rPr>
                              <w:rFonts w:ascii="Arial" w:hAnsi="Arial"/>
                              <w:color w:val="9569BC"/>
                              <w:sz w:val="17"/>
                            </w:rPr>
                            <w:t>,</w:t>
                          </w:r>
                          <w:r>
                            <w:rPr>
                              <w:rFonts w:ascii="Arial" w:hAnsi="Arial"/>
                              <w:color w:val="9569BC"/>
                              <w:spacing w:val="-6"/>
                              <w:sz w:val="17"/>
                            </w:rPr>
                            <w:t> </w:t>
                          </w:r>
                          <w:r>
                            <w:rPr>
                              <w:rFonts w:ascii="Arial" w:hAnsi="Arial"/>
                              <w:color w:val="87419E"/>
                              <w:sz w:val="17"/>
                            </w:rPr>
                            <w:t>CT</w:t>
                          </w:r>
                          <w:r>
                            <w:rPr>
                              <w:rFonts w:ascii="Arial" w:hAnsi="Arial"/>
                              <w:color w:val="87419E"/>
                              <w:spacing w:val="3"/>
                              <w:sz w:val="17"/>
                            </w:rPr>
                            <w:t> </w:t>
                          </w:r>
                          <w:r>
                            <w:rPr>
                              <w:rFonts w:ascii="Arial" w:hAnsi="Arial"/>
                              <w:color w:val="87419E"/>
                              <w:sz w:val="17"/>
                            </w:rPr>
                            <w:t>06706</w:t>
                          </w:r>
                          <w:r>
                            <w:rPr>
                              <w:rFonts w:ascii="Arial" w:hAnsi="Arial"/>
                              <w:color w:val="87419E"/>
                              <w:spacing w:val="1"/>
                              <w:sz w:val="17"/>
                            </w:rPr>
                            <w:t> </w:t>
                          </w:r>
                          <w:r>
                            <w:rPr>
                              <w:rFonts w:ascii="Arial" w:hAnsi="Arial"/>
                              <w:color w:val="772B87"/>
                              <w:sz w:val="17"/>
                            </w:rPr>
                            <w:t>•</w:t>
                          </w:r>
                          <w:r>
                            <w:rPr>
                              <w:rFonts w:ascii="Arial" w:hAnsi="Arial"/>
                              <w:color w:val="772B87"/>
                              <w:spacing w:val="13"/>
                              <w:sz w:val="17"/>
                            </w:rPr>
                            <w:t> </w:t>
                          </w:r>
                          <w:r>
                            <w:rPr>
                              <w:rFonts w:ascii="Arial" w:hAnsi="Arial"/>
                              <w:color w:val="87419E"/>
                              <w:sz w:val="17"/>
                            </w:rPr>
                            <w:t>203-709-6000</w:t>
                          </w:r>
                          <w:r>
                            <w:rPr>
                              <w:rFonts w:ascii="Arial" w:hAnsi="Arial"/>
                              <w:color w:val="87419E"/>
                              <w:spacing w:val="19"/>
                              <w:sz w:val="17"/>
                            </w:rPr>
                            <w:t> </w:t>
                          </w:r>
                          <w:r>
                            <w:rPr>
                              <w:rFonts w:ascii="Arial" w:hAnsi="Arial"/>
                              <w:color w:val="772B87"/>
                              <w:sz w:val="17"/>
                            </w:rPr>
                            <w:t>•</w:t>
                          </w:r>
                          <w:r>
                            <w:rPr>
                              <w:rFonts w:ascii="Arial" w:hAnsi="Arial"/>
                              <w:color w:val="772B87"/>
                              <w:spacing w:val="17"/>
                              <w:sz w:val="17"/>
                            </w:rPr>
                            <w:t> </w:t>
                          </w:r>
                          <w:r>
                            <w:rPr>
                              <w:rFonts w:ascii="Arial" w:hAnsi="Arial"/>
                              <w:color w:val="87419E"/>
                              <w:sz w:val="17"/>
                            </w:rPr>
                            <w:t>TrinityHealthOfNE</w:t>
                          </w:r>
                          <w:r>
                            <w:rPr>
                              <w:rFonts w:ascii="Arial" w:hAnsi="Arial"/>
                              <w:color w:val="87419E"/>
                              <w:spacing w:val="-12"/>
                              <w:sz w:val="17"/>
                            </w:rPr>
                            <w:t> </w:t>
                          </w:r>
                          <w:r>
                            <w:rPr>
                              <w:rFonts w:ascii="Arial" w:hAnsi="Arial"/>
                              <w:color w:val="87419E"/>
                              <w:spacing w:val="-5"/>
                              <w:sz w:val="17"/>
                            </w:rPr>
                            <w:t>org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48.630402pt;margin-top:755.716309pt;width:316.75pt;height:11.55pt;mso-position-horizontal-relative:page;mso-position-vertical-relative:page;z-index:-16617472" type="#_x0000_t202" id="docshape1" filled="false" stroked="false">
              <v:textbox inset="0,0,0,0">
                <w:txbxContent>
                  <w:p>
                    <w:pPr>
                      <w:spacing w:before="15"/>
                      <w:ind w:left="20" w:right="0" w:firstLine="0"/>
                      <w:jc w:val="left"/>
                      <w:rPr>
                        <w:rFonts w:ascii="Arial" w:hAnsi="Arial"/>
                        <w:sz w:val="17"/>
                      </w:rPr>
                    </w:pPr>
                    <w:r>
                      <w:rPr>
                        <w:rFonts w:ascii="Arial" w:hAnsi="Arial"/>
                        <w:color w:val="87419E"/>
                        <w:sz w:val="17"/>
                      </w:rPr>
                      <w:t>56</w:t>
                    </w:r>
                    <w:r>
                      <w:rPr>
                        <w:rFonts w:ascii="Arial" w:hAnsi="Arial"/>
                        <w:color w:val="87419E"/>
                        <w:spacing w:val="-13"/>
                        <w:sz w:val="17"/>
                      </w:rPr>
                      <w:t> </w:t>
                    </w:r>
                    <w:r>
                      <w:rPr>
                        <w:rFonts w:ascii="Arial" w:hAnsi="Arial"/>
                        <w:color w:val="87419E"/>
                        <w:sz w:val="17"/>
                      </w:rPr>
                      <w:t>Franklin</w:t>
                    </w:r>
                    <w:r>
                      <w:rPr>
                        <w:rFonts w:ascii="Arial" w:hAnsi="Arial"/>
                        <w:color w:val="87419E"/>
                        <w:spacing w:val="15"/>
                        <w:sz w:val="17"/>
                      </w:rPr>
                      <w:t> </w:t>
                    </w:r>
                    <w:r>
                      <w:rPr>
                        <w:rFonts w:ascii="Arial" w:hAnsi="Arial"/>
                        <w:color w:val="87419E"/>
                        <w:sz w:val="17"/>
                      </w:rPr>
                      <w:t>Street</w:t>
                    </w:r>
                    <w:r>
                      <w:rPr>
                        <w:rFonts w:ascii="Arial" w:hAnsi="Arial"/>
                        <w:color w:val="87419E"/>
                        <w:spacing w:val="6"/>
                        <w:sz w:val="17"/>
                      </w:rPr>
                      <w:t> </w:t>
                    </w:r>
                    <w:r>
                      <w:rPr>
                        <w:rFonts w:ascii="Arial" w:hAnsi="Arial"/>
                        <w:color w:val="772B87"/>
                        <w:sz w:val="17"/>
                      </w:rPr>
                      <w:t>•</w:t>
                    </w:r>
                    <w:r>
                      <w:rPr>
                        <w:rFonts w:ascii="Arial" w:hAnsi="Arial"/>
                        <w:color w:val="772B87"/>
                        <w:spacing w:val="18"/>
                        <w:sz w:val="17"/>
                      </w:rPr>
                      <w:t> </w:t>
                    </w:r>
                    <w:r>
                      <w:rPr>
                        <w:rFonts w:ascii="Arial" w:hAnsi="Arial"/>
                        <w:color w:val="87419E"/>
                        <w:sz w:val="17"/>
                      </w:rPr>
                      <w:t>Waterbury</w:t>
                    </w:r>
                    <w:r>
                      <w:rPr>
                        <w:rFonts w:ascii="Arial" w:hAnsi="Arial"/>
                        <w:color w:val="9569BC"/>
                        <w:sz w:val="17"/>
                      </w:rPr>
                      <w:t>,</w:t>
                    </w:r>
                    <w:r>
                      <w:rPr>
                        <w:rFonts w:ascii="Arial" w:hAnsi="Arial"/>
                        <w:color w:val="9569BC"/>
                        <w:spacing w:val="-6"/>
                        <w:sz w:val="17"/>
                      </w:rPr>
                      <w:t> </w:t>
                    </w:r>
                    <w:r>
                      <w:rPr>
                        <w:rFonts w:ascii="Arial" w:hAnsi="Arial"/>
                        <w:color w:val="87419E"/>
                        <w:sz w:val="17"/>
                      </w:rPr>
                      <w:t>CT</w:t>
                    </w:r>
                    <w:r>
                      <w:rPr>
                        <w:rFonts w:ascii="Arial" w:hAnsi="Arial"/>
                        <w:color w:val="87419E"/>
                        <w:spacing w:val="3"/>
                        <w:sz w:val="17"/>
                      </w:rPr>
                      <w:t> </w:t>
                    </w:r>
                    <w:r>
                      <w:rPr>
                        <w:rFonts w:ascii="Arial" w:hAnsi="Arial"/>
                        <w:color w:val="87419E"/>
                        <w:sz w:val="17"/>
                      </w:rPr>
                      <w:t>06706</w:t>
                    </w:r>
                    <w:r>
                      <w:rPr>
                        <w:rFonts w:ascii="Arial" w:hAnsi="Arial"/>
                        <w:color w:val="87419E"/>
                        <w:spacing w:val="1"/>
                        <w:sz w:val="17"/>
                      </w:rPr>
                      <w:t> </w:t>
                    </w:r>
                    <w:r>
                      <w:rPr>
                        <w:rFonts w:ascii="Arial" w:hAnsi="Arial"/>
                        <w:color w:val="772B87"/>
                        <w:sz w:val="17"/>
                      </w:rPr>
                      <w:t>•</w:t>
                    </w:r>
                    <w:r>
                      <w:rPr>
                        <w:rFonts w:ascii="Arial" w:hAnsi="Arial"/>
                        <w:color w:val="772B87"/>
                        <w:spacing w:val="13"/>
                        <w:sz w:val="17"/>
                      </w:rPr>
                      <w:t> </w:t>
                    </w:r>
                    <w:r>
                      <w:rPr>
                        <w:rFonts w:ascii="Arial" w:hAnsi="Arial"/>
                        <w:color w:val="87419E"/>
                        <w:sz w:val="17"/>
                      </w:rPr>
                      <w:t>203-709-6000</w:t>
                    </w:r>
                    <w:r>
                      <w:rPr>
                        <w:rFonts w:ascii="Arial" w:hAnsi="Arial"/>
                        <w:color w:val="87419E"/>
                        <w:spacing w:val="19"/>
                        <w:sz w:val="17"/>
                      </w:rPr>
                      <w:t> </w:t>
                    </w:r>
                    <w:r>
                      <w:rPr>
                        <w:rFonts w:ascii="Arial" w:hAnsi="Arial"/>
                        <w:color w:val="772B87"/>
                        <w:sz w:val="17"/>
                      </w:rPr>
                      <w:t>•</w:t>
                    </w:r>
                    <w:r>
                      <w:rPr>
                        <w:rFonts w:ascii="Arial" w:hAnsi="Arial"/>
                        <w:color w:val="772B87"/>
                        <w:spacing w:val="17"/>
                        <w:sz w:val="17"/>
                      </w:rPr>
                      <w:t> </w:t>
                    </w:r>
                    <w:r>
                      <w:rPr>
                        <w:rFonts w:ascii="Arial" w:hAnsi="Arial"/>
                        <w:color w:val="87419E"/>
                        <w:sz w:val="17"/>
                      </w:rPr>
                      <w:t>TrinityHealthOfNE</w:t>
                    </w:r>
                    <w:r>
                      <w:rPr>
                        <w:rFonts w:ascii="Arial" w:hAnsi="Arial"/>
                        <w:color w:val="87419E"/>
                        <w:spacing w:val="-12"/>
                        <w:sz w:val="17"/>
                      </w:rPr>
                      <w:t> </w:t>
                    </w:r>
                    <w:r>
                      <w:rPr>
                        <w:rFonts w:ascii="Arial" w:hAnsi="Arial"/>
                        <w:color w:val="87419E"/>
                        <w:spacing w:val="-5"/>
                        <w:sz w:val="17"/>
                      </w:rPr>
                      <w:t>org</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699520">
              <wp:simplePos x="0" y="0"/>
              <wp:positionH relativeFrom="page">
                <wp:posOffset>1884679</wp:posOffset>
              </wp:positionH>
              <wp:positionV relativeFrom="page">
                <wp:posOffset>9622556</wp:posOffset>
              </wp:positionV>
              <wp:extent cx="4000500" cy="1397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4000500" cy="139700"/>
                      </a:xfrm>
                      <a:prstGeom prst="rect">
                        <a:avLst/>
                      </a:prstGeom>
                    </wps:spPr>
                    <wps:txbx>
                      <w:txbxContent>
                        <w:p>
                          <w:pPr>
                            <w:spacing w:before="15"/>
                            <w:ind w:left="20" w:right="0" w:firstLine="0"/>
                            <w:jc w:val="left"/>
                            <w:rPr>
                              <w:rFonts w:ascii="Arial" w:hAnsi="Arial"/>
                              <w:sz w:val="16"/>
                            </w:rPr>
                          </w:pPr>
                          <w:r>
                            <w:rPr>
                              <w:rFonts w:ascii="Arial" w:hAnsi="Arial"/>
                              <w:color w:val="712182"/>
                              <w:sz w:val="16"/>
                            </w:rPr>
                            <w:t>56</w:t>
                          </w:r>
                          <w:r>
                            <w:rPr>
                              <w:rFonts w:ascii="Arial" w:hAnsi="Arial"/>
                              <w:color w:val="712182"/>
                              <w:spacing w:val="28"/>
                              <w:sz w:val="16"/>
                            </w:rPr>
                            <w:t> </w:t>
                          </w:r>
                          <w:r>
                            <w:rPr>
                              <w:rFonts w:ascii="Arial" w:hAnsi="Arial"/>
                              <w:color w:val="712182"/>
                              <w:sz w:val="16"/>
                            </w:rPr>
                            <w:t>Franklin</w:t>
                          </w:r>
                          <w:r>
                            <w:rPr>
                              <w:rFonts w:ascii="Arial" w:hAnsi="Arial"/>
                              <w:color w:val="712182"/>
                              <w:spacing w:val="30"/>
                              <w:sz w:val="16"/>
                            </w:rPr>
                            <w:t> </w:t>
                          </w:r>
                          <w:r>
                            <w:rPr>
                              <w:rFonts w:ascii="Arial" w:hAnsi="Arial"/>
                              <w:color w:val="712182"/>
                              <w:sz w:val="16"/>
                            </w:rPr>
                            <w:t>Street</w:t>
                          </w:r>
                          <w:r>
                            <w:rPr>
                              <w:rFonts w:ascii="Arial" w:hAnsi="Arial"/>
                              <w:color w:val="712182"/>
                              <w:spacing w:val="35"/>
                              <w:sz w:val="16"/>
                            </w:rPr>
                            <w:t> </w:t>
                          </w:r>
                          <w:r>
                            <w:rPr>
                              <w:rFonts w:ascii="Arial" w:hAnsi="Arial"/>
                              <w:color w:val="712182"/>
                              <w:sz w:val="16"/>
                            </w:rPr>
                            <w:t>•</w:t>
                          </w:r>
                          <w:r>
                            <w:rPr>
                              <w:rFonts w:ascii="Arial" w:hAnsi="Arial"/>
                              <w:color w:val="712182"/>
                              <w:spacing w:val="33"/>
                              <w:sz w:val="16"/>
                            </w:rPr>
                            <w:t> </w:t>
                          </w:r>
                          <w:r>
                            <w:rPr>
                              <w:rFonts w:ascii="Arial" w:hAnsi="Arial"/>
                              <w:color w:val="712182"/>
                              <w:sz w:val="16"/>
                            </w:rPr>
                            <w:t>Waterbury,</w:t>
                          </w:r>
                          <w:r>
                            <w:rPr>
                              <w:rFonts w:ascii="Arial" w:hAnsi="Arial"/>
                              <w:color w:val="712182"/>
                              <w:spacing w:val="31"/>
                              <w:sz w:val="16"/>
                            </w:rPr>
                            <w:t> </w:t>
                          </w:r>
                          <w:r>
                            <w:rPr>
                              <w:rFonts w:ascii="Arial" w:hAnsi="Arial"/>
                              <w:color w:val="712182"/>
                              <w:sz w:val="16"/>
                            </w:rPr>
                            <w:t>CT</w:t>
                          </w:r>
                          <w:r>
                            <w:rPr>
                              <w:rFonts w:ascii="Arial" w:hAnsi="Arial"/>
                              <w:color w:val="712182"/>
                              <w:spacing w:val="30"/>
                              <w:sz w:val="16"/>
                            </w:rPr>
                            <w:t> </w:t>
                          </w:r>
                          <w:r>
                            <w:rPr>
                              <w:rFonts w:ascii="Arial" w:hAnsi="Arial"/>
                              <w:color w:val="712182"/>
                              <w:sz w:val="16"/>
                            </w:rPr>
                            <w:t>06706</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z w:val="16"/>
                            </w:rPr>
                            <w:t>203-709-6000</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pacing w:val="-2"/>
                              <w:sz w:val="16"/>
                            </w:rPr>
                            <w:t>TrinityHealthOfNE.org</w:t>
                          </w:r>
                        </w:p>
                      </w:txbxContent>
                    </wps:txbx>
                    <wps:bodyPr wrap="square" lIns="0" tIns="0" rIns="0" bIns="0" rtlCol="0">
                      <a:noAutofit/>
                    </wps:bodyPr>
                  </wps:wsp>
                </a:graphicData>
              </a:graphic>
            </wp:anchor>
          </w:drawing>
        </mc:Choice>
        <mc:Fallback>
          <w:pict>
            <v:shape style="position:absolute;margin-left:148.399994pt;margin-top:757.68158pt;width:315pt;height:11pt;mso-position-horizontal-relative:page;mso-position-vertical-relative:page;z-index:-16616960" type="#_x0000_t202" id="docshape6" filled="false" stroked="false">
              <v:textbox inset="0,0,0,0">
                <w:txbxContent>
                  <w:p>
                    <w:pPr>
                      <w:spacing w:before="15"/>
                      <w:ind w:left="20" w:right="0" w:firstLine="0"/>
                      <w:jc w:val="left"/>
                      <w:rPr>
                        <w:rFonts w:ascii="Arial" w:hAnsi="Arial"/>
                        <w:sz w:val="16"/>
                      </w:rPr>
                    </w:pPr>
                    <w:r>
                      <w:rPr>
                        <w:rFonts w:ascii="Arial" w:hAnsi="Arial"/>
                        <w:color w:val="712182"/>
                        <w:sz w:val="16"/>
                      </w:rPr>
                      <w:t>56</w:t>
                    </w:r>
                    <w:r>
                      <w:rPr>
                        <w:rFonts w:ascii="Arial" w:hAnsi="Arial"/>
                        <w:color w:val="712182"/>
                        <w:spacing w:val="28"/>
                        <w:sz w:val="16"/>
                      </w:rPr>
                      <w:t> </w:t>
                    </w:r>
                    <w:r>
                      <w:rPr>
                        <w:rFonts w:ascii="Arial" w:hAnsi="Arial"/>
                        <w:color w:val="712182"/>
                        <w:sz w:val="16"/>
                      </w:rPr>
                      <w:t>Franklin</w:t>
                    </w:r>
                    <w:r>
                      <w:rPr>
                        <w:rFonts w:ascii="Arial" w:hAnsi="Arial"/>
                        <w:color w:val="712182"/>
                        <w:spacing w:val="30"/>
                        <w:sz w:val="16"/>
                      </w:rPr>
                      <w:t> </w:t>
                    </w:r>
                    <w:r>
                      <w:rPr>
                        <w:rFonts w:ascii="Arial" w:hAnsi="Arial"/>
                        <w:color w:val="712182"/>
                        <w:sz w:val="16"/>
                      </w:rPr>
                      <w:t>Street</w:t>
                    </w:r>
                    <w:r>
                      <w:rPr>
                        <w:rFonts w:ascii="Arial" w:hAnsi="Arial"/>
                        <w:color w:val="712182"/>
                        <w:spacing w:val="35"/>
                        <w:sz w:val="16"/>
                      </w:rPr>
                      <w:t> </w:t>
                    </w:r>
                    <w:r>
                      <w:rPr>
                        <w:rFonts w:ascii="Arial" w:hAnsi="Arial"/>
                        <w:color w:val="712182"/>
                        <w:sz w:val="16"/>
                      </w:rPr>
                      <w:t>•</w:t>
                    </w:r>
                    <w:r>
                      <w:rPr>
                        <w:rFonts w:ascii="Arial" w:hAnsi="Arial"/>
                        <w:color w:val="712182"/>
                        <w:spacing w:val="33"/>
                        <w:sz w:val="16"/>
                      </w:rPr>
                      <w:t> </w:t>
                    </w:r>
                    <w:r>
                      <w:rPr>
                        <w:rFonts w:ascii="Arial" w:hAnsi="Arial"/>
                        <w:color w:val="712182"/>
                        <w:sz w:val="16"/>
                      </w:rPr>
                      <w:t>Waterbury,</w:t>
                    </w:r>
                    <w:r>
                      <w:rPr>
                        <w:rFonts w:ascii="Arial" w:hAnsi="Arial"/>
                        <w:color w:val="712182"/>
                        <w:spacing w:val="31"/>
                        <w:sz w:val="16"/>
                      </w:rPr>
                      <w:t> </w:t>
                    </w:r>
                    <w:r>
                      <w:rPr>
                        <w:rFonts w:ascii="Arial" w:hAnsi="Arial"/>
                        <w:color w:val="712182"/>
                        <w:sz w:val="16"/>
                      </w:rPr>
                      <w:t>CT</w:t>
                    </w:r>
                    <w:r>
                      <w:rPr>
                        <w:rFonts w:ascii="Arial" w:hAnsi="Arial"/>
                        <w:color w:val="712182"/>
                        <w:spacing w:val="30"/>
                        <w:sz w:val="16"/>
                      </w:rPr>
                      <w:t> </w:t>
                    </w:r>
                    <w:r>
                      <w:rPr>
                        <w:rFonts w:ascii="Arial" w:hAnsi="Arial"/>
                        <w:color w:val="712182"/>
                        <w:sz w:val="16"/>
                      </w:rPr>
                      <w:t>06706</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z w:val="16"/>
                      </w:rPr>
                      <w:t>203-709-6000</w:t>
                    </w:r>
                    <w:r>
                      <w:rPr>
                        <w:rFonts w:ascii="Arial" w:hAnsi="Arial"/>
                        <w:color w:val="712182"/>
                        <w:spacing w:val="33"/>
                        <w:sz w:val="16"/>
                      </w:rPr>
                      <w:t> </w:t>
                    </w:r>
                    <w:r>
                      <w:rPr>
                        <w:rFonts w:ascii="Arial" w:hAnsi="Arial"/>
                        <w:color w:val="712182"/>
                        <w:sz w:val="16"/>
                      </w:rPr>
                      <w:t>•</w:t>
                    </w:r>
                    <w:r>
                      <w:rPr>
                        <w:rFonts w:ascii="Arial" w:hAnsi="Arial"/>
                        <w:color w:val="712182"/>
                        <w:spacing w:val="29"/>
                        <w:sz w:val="16"/>
                      </w:rPr>
                      <w:t> </w:t>
                    </w:r>
                    <w:r>
                      <w:rPr>
                        <w:rFonts w:ascii="Arial" w:hAnsi="Arial"/>
                        <w:color w:val="712182"/>
                        <w:spacing w:val="-2"/>
                        <w:sz w:val="16"/>
                      </w:rPr>
                      <w:t>TrinityHealthOfNE.org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3">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2">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1">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0">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9">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8">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7">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6">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5">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4">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3">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2">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1">
    <w:multiLevelType w:val="hybridMultilevel"/>
    <w:lvl w:ilvl="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180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abstractNum w:abstractNumId="0">
    <w:multiLevelType w:val="hybridMultilevel"/>
    <w:lvl w:ilvl="0">
      <w:start w:val="1"/>
      <w:numFmt w:val="decimal"/>
      <w:lvlText w:val="%1."/>
      <w:lvlJc w:val="left"/>
      <w:pPr>
        <w:ind w:left="1081" w:hanging="727"/>
        <w:jc w:val="left"/>
      </w:pPr>
      <w:rPr>
        <w:rFonts w:hint="default"/>
        <w:spacing w:val="0"/>
        <w:w w:val="109"/>
        <w:lang w:val="en-US" w:eastAsia="en-US" w:bidi="ar-SA"/>
      </w:rPr>
    </w:lvl>
    <w:lvl w:ilvl="1">
      <w:start w:val="1"/>
      <w:numFmt w:val="upperLetter"/>
      <w:lvlText w:val="%2."/>
      <w:lvlJc w:val="left"/>
      <w:pPr>
        <w:ind w:left="1800" w:hanging="720"/>
        <w:jc w:val="left"/>
      </w:pPr>
      <w:rPr>
        <w:rFonts w:hint="default"/>
        <w:spacing w:val="-1"/>
        <w:w w:val="100"/>
        <w:lang w:val="en-US" w:eastAsia="en-US" w:bidi="ar-SA"/>
      </w:rPr>
    </w:lvl>
    <w:lvl w:ilvl="2">
      <w:start w:val="1"/>
      <w:numFmt w:val="decimal"/>
      <w:lvlText w:val="%3."/>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465" w:hanging="720"/>
      </w:pPr>
      <w:rPr>
        <w:rFonts w:hint="default"/>
        <w:lang w:val="en-US" w:eastAsia="en-US" w:bidi="ar-SA"/>
      </w:rPr>
    </w:lvl>
    <w:lvl w:ilvl="4">
      <w:start w:val="0"/>
      <w:numFmt w:val="bullet"/>
      <w:lvlText w:val="•"/>
      <w:lvlJc w:val="left"/>
      <w:pPr>
        <w:ind w:left="4410" w:hanging="720"/>
      </w:pPr>
      <w:rPr>
        <w:rFonts w:hint="default"/>
        <w:lang w:val="en-US" w:eastAsia="en-US" w:bidi="ar-SA"/>
      </w:rPr>
    </w:lvl>
    <w:lvl w:ilvl="5">
      <w:start w:val="0"/>
      <w:numFmt w:val="bullet"/>
      <w:lvlText w:val="•"/>
      <w:lvlJc w:val="left"/>
      <w:pPr>
        <w:ind w:left="5355" w:hanging="720"/>
      </w:pPr>
      <w:rPr>
        <w:rFonts w:hint="default"/>
        <w:lang w:val="en-US" w:eastAsia="en-US" w:bidi="ar-SA"/>
      </w:rPr>
    </w:lvl>
    <w:lvl w:ilvl="6">
      <w:start w:val="0"/>
      <w:numFmt w:val="bullet"/>
      <w:lvlText w:val="•"/>
      <w:lvlJc w:val="left"/>
      <w:pPr>
        <w:ind w:left="6300" w:hanging="720"/>
      </w:pPr>
      <w:rPr>
        <w:rFonts w:hint="default"/>
        <w:lang w:val="en-US" w:eastAsia="en-US" w:bidi="ar-SA"/>
      </w:rPr>
    </w:lvl>
    <w:lvl w:ilvl="7">
      <w:start w:val="0"/>
      <w:numFmt w:val="bullet"/>
      <w:lvlText w:val="•"/>
      <w:lvlJc w:val="left"/>
      <w:pPr>
        <w:ind w:left="7245" w:hanging="720"/>
      </w:pPr>
      <w:rPr>
        <w:rFonts w:hint="default"/>
        <w:lang w:val="en-US" w:eastAsia="en-US" w:bidi="ar-SA"/>
      </w:rPr>
    </w:lvl>
    <w:lvl w:ilvl="8">
      <w:start w:val="0"/>
      <w:numFmt w:val="bullet"/>
      <w:lvlText w:val="•"/>
      <w:lvlJc w:val="left"/>
      <w:pPr>
        <w:ind w:left="8190" w:hanging="720"/>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1"/>
      <w:ind w:left="105" w:right="16"/>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241"/>
      <w:ind w:left="105" w:right="16"/>
      <w:jc w:val="center"/>
      <w:outlineLvl w:val="2"/>
    </w:pPr>
    <w:rPr>
      <w:rFonts w:ascii="Arial" w:hAnsi="Arial" w:eastAsia="Arial" w:cs="Arial"/>
      <w:b/>
      <w:bCs/>
      <w:i/>
      <w:iCs/>
      <w:sz w:val="28"/>
      <w:szCs w:val="28"/>
      <w:lang w:val="en-US" w:eastAsia="en-US" w:bidi="ar-SA"/>
    </w:rPr>
  </w:style>
  <w:style w:styleId="Title" w:type="paragraph">
    <w:name w:val="Title"/>
    <w:basedOn w:val="Normal"/>
    <w:uiPriority w:val="1"/>
    <w:qFormat/>
    <w:pPr>
      <w:spacing w:before="71" w:line="493" w:lineRule="exact"/>
      <w:ind w:left="194"/>
    </w:pPr>
    <w:rPr>
      <w:rFonts w:ascii="Arial" w:hAnsi="Arial" w:eastAsia="Arial" w:cs="Arial"/>
      <w:sz w:val="43"/>
      <w:szCs w:val="43"/>
      <w:lang w:val="en-US" w:eastAsia="en-US" w:bidi="ar-SA"/>
    </w:rPr>
  </w:style>
  <w:style w:styleId="ListParagraph" w:type="paragraph">
    <w:name w:val="List Paragraph"/>
    <w:basedOn w:val="Normal"/>
    <w:uiPriority w:val="1"/>
    <w:qFormat/>
    <w:pPr>
      <w:ind w:left="1800" w:right="264"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oter" Target="footer2.xml"/><Relationship Id="rId10" Type="http://schemas.openxmlformats.org/officeDocument/2006/relationships/image" Target="media/image4.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2026-01-13T13:35:20Z</dcterms:created>
  <dcterms:modified xsi:type="dcterms:W3CDTF">2026-01-13T13:35:20Z</dcterms:modified>
</cp:coreProperties>
</file>